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01FEB" w14:textId="77777777" w:rsidR="00F51A69" w:rsidRPr="00DC3487" w:rsidRDefault="00CA3F8D" w:rsidP="00072D4A">
      <w:pPr>
        <w:spacing w:after="0" w:line="240" w:lineRule="auto"/>
        <w:rPr>
          <w:rFonts w:ascii="Poppins Light" w:hAnsi="Poppins Light" w:cs="Poppins Light"/>
          <w:color w:val="28236E" w:themeColor="text2"/>
          <w:szCs w:val="21"/>
          <w:lang w:val="sl-SI"/>
        </w:rPr>
        <w:sectPr w:rsidR="00F51A69" w:rsidRPr="00DC3487" w:rsidSect="00997B4B">
          <w:footerReference w:type="even" r:id="rId10"/>
          <w:footerReference w:type="default" r:id="rId11"/>
          <w:pgSz w:w="11906" w:h="16838"/>
          <w:pgMar w:top="1134" w:right="850" w:bottom="1418" w:left="850" w:header="0" w:footer="397" w:gutter="0"/>
          <w:cols w:space="708"/>
          <w:titlePg/>
          <w:docGrid w:linePitch="360"/>
        </w:sectPr>
      </w:pPr>
      <w:r w:rsidRPr="00DC3487">
        <w:rPr>
          <w:rFonts w:ascii="Poppins Medium" w:hAnsi="Poppins Medium" w:cs="Poppins Medium"/>
          <w:noProof/>
          <w:color w:val="28236E" w:themeColor="text2"/>
          <w:sz w:val="48"/>
          <w:szCs w:val="48"/>
          <w:lang w:eastAsia="fi-FI"/>
        </w:rPr>
        <w:drawing>
          <wp:anchor distT="0" distB="0" distL="114300" distR="114300" simplePos="0" relativeHeight="251659264" behindDoc="1" locked="0" layoutInCell="1" allowOverlap="1" wp14:anchorId="23C2521B" wp14:editId="70D4993E">
            <wp:simplePos x="0" y="0"/>
            <wp:positionH relativeFrom="column">
              <wp:posOffset>5979795</wp:posOffset>
            </wp:positionH>
            <wp:positionV relativeFrom="paragraph">
              <wp:posOffset>-30588</wp:posOffset>
            </wp:positionV>
            <wp:extent cx="478800" cy="5868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lentJourney_FullColour_Logo-05.png"/>
                    <pic:cNvPicPr/>
                  </pic:nvPicPr>
                  <pic:blipFill rotWithShape="1">
                    <a:blip r:embed="rId12" cstate="print">
                      <a:extLst>
                        <a:ext uri="{28A0092B-C50C-407E-A947-70E740481C1C}">
                          <a14:useLocalDpi xmlns:a14="http://schemas.microsoft.com/office/drawing/2010/main" val="0"/>
                        </a:ext>
                      </a:extLst>
                    </a:blip>
                    <a:srcRect l="24725" t="21963" r="24716" b="21844"/>
                    <a:stretch/>
                  </pic:blipFill>
                  <pic:spPr bwMode="auto">
                    <a:xfrm>
                      <a:off x="0" y="0"/>
                      <a:ext cx="478800" cy="58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B0EFC" w:rsidRPr="004B0EFC">
        <w:rPr>
          <w:rFonts w:ascii="Poppins" w:hAnsi="Poppins" w:cs="Poppins"/>
          <w:b/>
          <w:bCs/>
          <w:color w:val="28236E" w:themeColor="text2"/>
          <w:sz w:val="22"/>
          <w:lang w:val="en-US"/>
        </w:rPr>
        <w:t>S</w:t>
      </w:r>
      <w:r w:rsidR="004B0EFC">
        <w:rPr>
          <w:rFonts w:ascii="Poppins" w:hAnsi="Poppins" w:cs="Poppins"/>
          <w:b/>
          <w:bCs/>
          <w:color w:val="28236E" w:themeColor="text2"/>
          <w:sz w:val="22"/>
          <w:lang w:val="sl-SI"/>
        </w:rPr>
        <w:t xml:space="preserve">atakunta </w:t>
      </w:r>
      <w:r w:rsidR="004B0EFC" w:rsidRPr="00B714D2">
        <w:rPr>
          <w:rFonts w:ascii="Poppins" w:hAnsi="Poppins" w:cs="Poppins"/>
          <w:b/>
          <w:bCs/>
          <w:color w:val="28236E" w:themeColor="text2"/>
          <w:sz w:val="22"/>
          <w:lang w:val="sl-SI"/>
        </w:rPr>
        <w:t>University of Applied Sciences</w:t>
      </w:r>
      <w:r w:rsidR="00072D4A" w:rsidRPr="00DC3487">
        <w:rPr>
          <w:rFonts w:ascii="Poppins Medium" w:hAnsi="Poppins Medium" w:cs="Poppins Medium"/>
          <w:noProof/>
          <w:color w:val="FFFFFF" w:themeColor="background1"/>
          <w:sz w:val="48"/>
          <w:szCs w:val="48"/>
          <w:lang w:eastAsia="fi-FI"/>
        </w:rPr>
        <w:drawing>
          <wp:anchor distT="0" distB="0" distL="114300" distR="114300" simplePos="0" relativeHeight="251660288" behindDoc="1" locked="0" layoutInCell="1" allowOverlap="1" wp14:anchorId="2707CBA6" wp14:editId="711C56F9">
            <wp:simplePos x="0" y="0"/>
            <wp:positionH relativeFrom="column">
              <wp:posOffset>29210</wp:posOffset>
            </wp:positionH>
            <wp:positionV relativeFrom="paragraph">
              <wp:posOffset>3110230</wp:posOffset>
            </wp:positionV>
            <wp:extent cx="6395385" cy="5593754"/>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J_Manufacturing 06_Peach.jpg"/>
                    <pic:cNvPicPr/>
                  </pic:nvPicPr>
                  <pic:blipFill rotWithShape="1">
                    <a:blip r:embed="rId13" cstate="print">
                      <a:extLst>
                        <a:ext uri="{28A0092B-C50C-407E-A947-70E740481C1C}">
                          <a14:useLocalDpi xmlns:a14="http://schemas.microsoft.com/office/drawing/2010/main" val="0"/>
                        </a:ext>
                      </a:extLst>
                    </a:blip>
                    <a:srcRect t="2840" r="25938"/>
                    <a:stretch/>
                  </pic:blipFill>
                  <pic:spPr bwMode="auto">
                    <a:xfrm>
                      <a:off x="0" y="0"/>
                      <a:ext cx="6395385" cy="5593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9521A2" w14:textId="77777777" w:rsidR="000B6567" w:rsidRPr="00DC3487" w:rsidRDefault="000F5BE8" w:rsidP="000F5BE8">
      <w:pPr>
        <w:spacing w:after="0" w:line="168" w:lineRule="auto"/>
        <w:rPr>
          <w:rFonts w:ascii="Poppins Light" w:hAnsi="Poppins Light" w:cs="Poppins Light"/>
          <w:color w:val="28236E" w:themeColor="text2"/>
          <w:sz w:val="120"/>
          <w:szCs w:val="120"/>
          <w:lang w:val="sl-SI"/>
        </w:rPr>
      </w:pPr>
      <w:r w:rsidRPr="00DC3487">
        <w:rPr>
          <w:rFonts w:ascii="Poppins Light" w:hAnsi="Poppins Light" w:cs="Poppins Light"/>
          <w:noProof/>
          <w:color w:val="28236E" w:themeColor="text2"/>
          <w:sz w:val="120"/>
          <w:szCs w:val="120"/>
          <w:lang w:eastAsia="fi-FI"/>
        </w:rPr>
        <mc:AlternateContent>
          <mc:Choice Requires="wps">
            <w:drawing>
              <wp:anchor distT="0" distB="0" distL="114300" distR="114300" simplePos="0" relativeHeight="251663360" behindDoc="0" locked="0" layoutInCell="1" allowOverlap="1" wp14:anchorId="67418D15" wp14:editId="58CE5DEE">
                <wp:simplePos x="0" y="0"/>
                <wp:positionH relativeFrom="column">
                  <wp:posOffset>304800</wp:posOffset>
                </wp:positionH>
                <wp:positionV relativeFrom="paragraph">
                  <wp:posOffset>7043528</wp:posOffset>
                </wp:positionV>
                <wp:extent cx="5158596" cy="1069675"/>
                <wp:effectExtent l="0" t="0" r="0" b="0"/>
                <wp:wrapNone/>
                <wp:docPr id="4" name="Text Box 4"/>
                <wp:cNvGraphicFramePr/>
                <a:graphic xmlns:a="http://schemas.openxmlformats.org/drawingml/2006/main">
                  <a:graphicData uri="http://schemas.microsoft.com/office/word/2010/wordprocessingShape">
                    <wps:wsp>
                      <wps:cNvSpPr txBox="1"/>
                      <wps:spPr>
                        <a:xfrm>
                          <a:off x="0" y="0"/>
                          <a:ext cx="5158596" cy="1069675"/>
                        </a:xfrm>
                        <a:prstGeom prst="rect">
                          <a:avLst/>
                        </a:prstGeom>
                        <a:noFill/>
                        <a:ln w="6350">
                          <a:noFill/>
                        </a:ln>
                      </wps:spPr>
                      <wps:txbx>
                        <w:txbxContent>
                          <w:p w14:paraId="104CE800" w14:textId="77777777"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14:paraId="716D0A29" w14:textId="77777777" w:rsidR="000F5BE8" w:rsidRPr="004B0EFC" w:rsidRDefault="000F5BE8">
                            <w:pPr>
                              <w:rPr>
                                <w:color w:val="28236E" w:themeColor="text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418D15" id="_x0000_t202" coordsize="21600,21600" o:spt="202" path="m,l,21600r21600,l21600,xe">
                <v:stroke joinstyle="miter"/>
                <v:path gradientshapeok="t" o:connecttype="rect"/>
              </v:shapetype>
              <v:shape id="Text Box 4" o:spid="_x0000_s1026" type="#_x0000_t202" style="position:absolute;margin-left:24pt;margin-top:554.6pt;width:406.2pt;height:84.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" filled="f" stroked="f" strokeweight=".5pt">
                <v:textbox>
                  <w:txbxContent>
                    <w:p w14:paraId="104CE800" w14:textId="77777777"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14:paraId="716D0A29" w14:textId="77777777" w:rsidR="000F5BE8" w:rsidRPr="004B0EFC" w:rsidRDefault="000F5BE8">
                      <w:pPr>
                        <w:rPr>
                          <w:color w:val="28236E" w:themeColor="text2"/>
                          <w:lang w:val="en-US"/>
                        </w:rPr>
                      </w:pPr>
                    </w:p>
                  </w:txbxContent>
                </v:textbox>
              </v:shape>
            </w:pict>
          </mc:Fallback>
        </mc:AlternateContent>
      </w:r>
      <w:r w:rsidR="00072D4A" w:rsidRPr="00DC3487">
        <w:rPr>
          <w:rFonts w:ascii="Poppins Light" w:hAnsi="Poppins Light" w:cs="Poppins Light"/>
          <w:color w:val="28236E" w:themeColor="text2"/>
          <w:sz w:val="120"/>
          <w:szCs w:val="120"/>
          <w:lang w:val="sl-SI"/>
        </w:rPr>
        <w:t xml:space="preserve"> </w:t>
      </w:r>
    </w:p>
    <w:p w14:paraId="6E382495" w14:textId="77777777" w:rsidR="00997B4B" w:rsidRPr="004B0EFC" w:rsidRDefault="004B0EFC" w:rsidP="00997B4B">
      <w:pPr>
        <w:rPr>
          <w:rFonts w:ascii="Helvetica Neue Thin" w:hAnsi="Helvetica Neue Thin"/>
          <w:sz w:val="28"/>
          <w:szCs w:val="28"/>
          <w:lang w:val="en-US"/>
        </w:rPr>
      </w:pPr>
      <w:r w:rsidRPr="00DC3487">
        <w:rPr>
          <w:rFonts w:ascii="Poppins Light" w:hAnsi="Poppins Light" w:cs="Poppins Light"/>
          <w:noProof/>
          <w:color w:val="28236E" w:themeColor="text2"/>
          <w:sz w:val="120"/>
          <w:szCs w:val="120"/>
          <w:lang w:eastAsia="fi-FI"/>
        </w:rPr>
        <w:drawing>
          <wp:anchor distT="0" distB="0" distL="114300" distR="114300" simplePos="0" relativeHeight="251667456" behindDoc="1" locked="0" layoutInCell="1" allowOverlap="1" wp14:anchorId="7FF66499" wp14:editId="2A7E4C6D">
            <wp:simplePos x="0" y="0"/>
            <wp:positionH relativeFrom="column">
              <wp:posOffset>22225</wp:posOffset>
            </wp:positionH>
            <wp:positionV relativeFrom="paragraph">
              <wp:posOffset>8388985</wp:posOffset>
            </wp:positionV>
            <wp:extent cx="2089785" cy="243205"/>
            <wp:effectExtent l="0" t="0" r="571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4" cstate="print">
                      <a:extLst>
                        <a:ext uri="{28A0092B-C50C-407E-A947-70E740481C1C}">
                          <a14:useLocalDpi xmlns:a14="http://schemas.microsoft.com/office/drawing/2010/main" val="0"/>
                        </a:ext>
                      </a:extLst>
                    </a:blip>
                    <a:srcRect l="6084" t="24888" r="6343" b="26824"/>
                    <a:stretch/>
                  </pic:blipFill>
                  <pic:spPr bwMode="auto">
                    <a:xfrm>
                      <a:off x="0" y="0"/>
                      <a:ext cx="2089785"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C3487">
        <w:rPr>
          <w:rFonts w:ascii="Poppins Light" w:hAnsi="Poppins Light" w:cs="Poppins Light"/>
          <w:noProof/>
          <w:color w:val="28236E" w:themeColor="text2"/>
          <w:sz w:val="120"/>
          <w:szCs w:val="120"/>
          <w:lang w:eastAsia="fi-FI"/>
        </w:rPr>
        <w:drawing>
          <wp:anchor distT="0" distB="0" distL="114300" distR="114300" simplePos="0" relativeHeight="251668480" behindDoc="1" locked="0" layoutInCell="1" allowOverlap="1" wp14:anchorId="4A46BB67" wp14:editId="1690350A">
            <wp:simplePos x="0" y="0"/>
            <wp:positionH relativeFrom="column">
              <wp:posOffset>4519930</wp:posOffset>
            </wp:positionH>
            <wp:positionV relativeFrom="paragraph">
              <wp:posOffset>8288878</wp:posOffset>
            </wp:positionV>
            <wp:extent cx="1898650" cy="398780"/>
            <wp:effectExtent l="0" t="0" r="6350"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beneficaireserasmusleft_withthesupport_0-0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8650" cy="398780"/>
                    </a:xfrm>
                    <a:prstGeom prst="rect">
                      <a:avLst/>
                    </a:prstGeom>
                  </pic:spPr>
                </pic:pic>
              </a:graphicData>
            </a:graphic>
            <wp14:sizeRelH relativeFrom="page">
              <wp14:pctWidth>0</wp14:pctWidth>
            </wp14:sizeRelH>
            <wp14:sizeRelV relativeFrom="page">
              <wp14:pctHeight>0</wp14:pctHeight>
            </wp14:sizeRelV>
          </wp:anchor>
        </w:drawing>
      </w:r>
      <w:r w:rsidRPr="00DC3487">
        <w:rPr>
          <w:noProof/>
          <w:lang w:eastAsia="fi-FI"/>
        </w:rPr>
        <mc:AlternateContent>
          <mc:Choice Requires="wps">
            <w:drawing>
              <wp:anchor distT="0" distB="0" distL="114300" distR="114300" simplePos="0" relativeHeight="251662336" behindDoc="0" locked="0" layoutInCell="1" allowOverlap="1" wp14:anchorId="354F7336" wp14:editId="4403A965">
                <wp:simplePos x="0" y="0"/>
                <wp:positionH relativeFrom="column">
                  <wp:posOffset>-125095</wp:posOffset>
                </wp:positionH>
                <wp:positionV relativeFrom="paragraph">
                  <wp:posOffset>1352550</wp:posOffset>
                </wp:positionV>
                <wp:extent cx="6550660" cy="185801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550660" cy="1858010"/>
                        </a:xfrm>
                        <a:prstGeom prst="rect">
                          <a:avLst/>
                        </a:prstGeom>
                        <a:noFill/>
                        <a:ln w="6350">
                          <a:noFill/>
                        </a:ln>
                      </wps:spPr>
                      <wps:txbx>
                        <w:txbxContent>
                          <w:p w14:paraId="49FE2462" w14:textId="74A1B6E4" w:rsidR="000F5BE8" w:rsidRPr="000F5BE8" w:rsidRDefault="00010F9C" w:rsidP="00F21C83">
                            <w:pPr>
                              <w:spacing w:line="168" w:lineRule="auto"/>
                              <w:rPr>
                                <w:rFonts w:ascii="Poppins Medium" w:hAnsi="Poppins Medium" w:cs="Poppins Medium"/>
                                <w:noProof/>
                                <w:color w:val="FFFFFF" w:themeColor="background1"/>
                                <w:sz w:val="144"/>
                                <w:szCs w:val="144"/>
                                <w:lang w:val="sl-SI"/>
                              </w:rPr>
                            </w:pPr>
                            <w:r w:rsidRPr="00010F9C">
                              <w:rPr>
                                <w:rFonts w:ascii="Poppins ExtraBold" w:hAnsi="Poppins ExtraBold" w:cs="Poppins ExtraBold"/>
                                <w:b/>
                                <w:bCs/>
                                <w:color w:val="28236E" w:themeColor="text2"/>
                                <w:sz w:val="144"/>
                                <w:szCs w:val="144"/>
                                <w:lang w:val="sl-SI"/>
                              </w:rPr>
                              <w:t>Digital Twins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F7336" id="Text Box 1" o:spid="_x0000_s1027" type="#_x0000_t202" style="position:absolute;margin-left:-9.85pt;margin-top:106.5pt;width:515.8pt;height:14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" filled="f" stroked="f" strokeweight=".5pt">
                <v:textbox>
                  <w:txbxContent>
                    <w:p w14:paraId="49FE2462" w14:textId="74A1B6E4" w:rsidR="000F5BE8" w:rsidRPr="000F5BE8" w:rsidRDefault="00010F9C" w:rsidP="00F21C83">
                      <w:pPr>
                        <w:spacing w:line="168" w:lineRule="auto"/>
                        <w:rPr>
                          <w:rFonts w:ascii="Poppins Medium" w:hAnsi="Poppins Medium" w:cs="Poppins Medium"/>
                          <w:noProof/>
                          <w:color w:val="FFFFFF" w:themeColor="background1"/>
                          <w:sz w:val="144"/>
                          <w:szCs w:val="144"/>
                          <w:lang w:val="sl-SI"/>
                        </w:rPr>
                      </w:pPr>
                      <w:r w:rsidRPr="00010F9C">
                        <w:rPr>
                          <w:rFonts w:ascii="Poppins ExtraBold" w:hAnsi="Poppins ExtraBold" w:cs="Poppins ExtraBold"/>
                          <w:b/>
                          <w:bCs/>
                          <w:color w:val="28236E" w:themeColor="text2"/>
                          <w:sz w:val="144"/>
                          <w:szCs w:val="144"/>
                          <w:lang w:val="sl-SI"/>
                        </w:rPr>
                        <w:t xml:space="preserve">Digital </w:t>
                      </w:r>
                      <w:r w:rsidRPr="00010F9C">
                        <w:rPr>
                          <w:rFonts w:ascii="Poppins ExtraBold" w:hAnsi="Poppins ExtraBold" w:cs="Poppins ExtraBold"/>
                          <w:b/>
                          <w:bCs/>
                          <w:color w:val="28236E" w:themeColor="text2"/>
                          <w:sz w:val="144"/>
                          <w:szCs w:val="144"/>
                          <w:lang w:val="sl-SI"/>
                        </w:rPr>
                        <w:t>Twins</w:t>
                      </w:r>
                    </w:p>
                  </w:txbxContent>
                </v:textbox>
                <w10:wrap type="square"/>
              </v:shape>
            </w:pict>
          </mc:Fallback>
        </mc:AlternateContent>
      </w:r>
      <w:r w:rsidR="000B6567" w:rsidRPr="00DC3487">
        <w:rPr>
          <w:rFonts w:ascii="Poppins Light" w:hAnsi="Poppins Light" w:cs="Poppins Light"/>
          <w:color w:val="28236E" w:themeColor="text2"/>
          <w:sz w:val="120"/>
          <w:szCs w:val="120"/>
          <w:lang w:val="sl-SI"/>
        </w:rPr>
        <w:softHyphen/>
      </w:r>
      <w:r w:rsidR="000B6567" w:rsidRPr="00DC3487">
        <w:rPr>
          <w:rFonts w:ascii="Poppins Light" w:hAnsi="Poppins Light" w:cs="Poppins Light"/>
          <w:color w:val="28236E" w:themeColor="text2"/>
          <w:sz w:val="120"/>
          <w:szCs w:val="120"/>
          <w:lang w:val="sl-SI"/>
        </w:rPr>
        <w:br w:type="page"/>
      </w:r>
      <w:r w:rsidR="00C97D55">
        <w:rPr>
          <w:rFonts w:ascii="Poppins ExtraBold" w:hAnsi="Poppins ExtraBold" w:cs="Poppins ExtraBold"/>
          <w:b/>
          <w:bCs/>
          <w:color w:val="F56464" w:themeColor="background2"/>
          <w:sz w:val="56"/>
          <w:szCs w:val="56"/>
          <w:lang w:val="sl-SI"/>
        </w:rPr>
        <w:lastRenderedPageBreak/>
        <w:t>Training Brochure</w:t>
      </w:r>
    </w:p>
    <w:p w14:paraId="7AE06C13" w14:textId="77777777" w:rsidR="00997B4B" w:rsidRPr="00C97D55" w:rsidRDefault="00C97D55" w:rsidP="00997B4B">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Title:</w:t>
      </w:r>
    </w:p>
    <w:p w14:paraId="0E9F102A" w14:textId="4DB4429D" w:rsidR="00997B4B" w:rsidRPr="004B0EFC" w:rsidRDefault="00010F9C" w:rsidP="00997B4B">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Digital Twins in Smart Manufacturing</w:t>
      </w:r>
    </w:p>
    <w:p w14:paraId="073BC718"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Description:</w:t>
      </w:r>
    </w:p>
    <w:p w14:paraId="1ED05C60" w14:textId="410BEA3F" w:rsidR="00A537F5" w:rsidRDefault="00A537F5" w:rsidP="00010F9C">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A digital twin is a virtual simulation model created from a machine, robotic cell or manufacturing line that can mimic the use and behavior of a real life machine, robot cell or manufacturing line. A digital twin simulates the operating environment and all the manufacturing processes as realistically as needed. One of the main purposes of digital twins is that they can be used to simulate the operation of a manufacturing process before any of the equipment have been even purchased. </w:t>
      </w:r>
      <w:r w:rsidR="00107917">
        <w:rPr>
          <w:rFonts w:ascii="Source Sans Pro Light" w:eastAsia="Times New Roman" w:hAnsi="Source Sans Pro Light" w:cs="Arial"/>
          <w:color w:val="000000"/>
          <w:sz w:val="24"/>
          <w:szCs w:val="24"/>
          <w:shd w:val="clear" w:color="auto" w:fill="FFFFFF"/>
          <w:lang w:val="en-US" w:eastAsia="en-GB"/>
        </w:rPr>
        <w:t>With digital twins, different layouts and manufacturing</w:t>
      </w:r>
      <w:r w:rsidR="00195C4E">
        <w:rPr>
          <w:rFonts w:ascii="Source Sans Pro Light" w:eastAsia="Times New Roman" w:hAnsi="Source Sans Pro Light" w:cs="Arial"/>
          <w:color w:val="000000"/>
          <w:sz w:val="24"/>
          <w:szCs w:val="24"/>
          <w:shd w:val="clear" w:color="auto" w:fill="FFFFFF"/>
          <w:lang w:val="en-US" w:eastAsia="en-GB"/>
        </w:rPr>
        <w:t xml:space="preserve"> processes can be easily tested in order to eliminate or reduce costly physical prototypes</w:t>
      </w:r>
      <w:r w:rsidR="00107917">
        <w:rPr>
          <w:rFonts w:ascii="Source Sans Pro Light" w:eastAsia="Times New Roman" w:hAnsi="Source Sans Pro Light" w:cs="Arial"/>
          <w:color w:val="000000"/>
          <w:sz w:val="24"/>
          <w:szCs w:val="24"/>
          <w:shd w:val="clear" w:color="auto" w:fill="FFFFFF"/>
          <w:lang w:val="en-US" w:eastAsia="en-GB"/>
        </w:rPr>
        <w:t>. This is not only cost-effective, but also risk-free</w:t>
      </w:r>
      <w:r w:rsidR="00195C4E">
        <w:rPr>
          <w:rFonts w:ascii="Source Sans Pro Light" w:eastAsia="Times New Roman" w:hAnsi="Source Sans Pro Light" w:cs="Arial"/>
          <w:color w:val="000000"/>
          <w:sz w:val="24"/>
          <w:szCs w:val="24"/>
          <w:shd w:val="clear" w:color="auto" w:fill="FFFFFF"/>
          <w:lang w:val="en-US" w:eastAsia="en-GB"/>
        </w:rPr>
        <w:t>.</w:t>
      </w:r>
    </w:p>
    <w:p w14:paraId="5C3492F1" w14:textId="0CBBBC9E" w:rsidR="00010F9C" w:rsidRDefault="00010F9C" w:rsidP="00010F9C">
      <w:pPr>
        <w:rPr>
          <w:rFonts w:ascii="Source Sans Pro Light" w:eastAsia="Times New Roman" w:hAnsi="Source Sans Pro Light" w:cs="Arial"/>
          <w:color w:val="000000"/>
          <w:sz w:val="24"/>
          <w:szCs w:val="24"/>
          <w:shd w:val="clear" w:color="auto" w:fill="FFFFFF"/>
          <w:lang w:val="en-US" w:eastAsia="en-GB"/>
        </w:rPr>
      </w:pPr>
      <w:r w:rsidRPr="00010F9C">
        <w:rPr>
          <w:rFonts w:ascii="Source Sans Pro Light" w:eastAsia="Times New Roman" w:hAnsi="Source Sans Pro Light" w:cs="Arial"/>
          <w:color w:val="000000"/>
          <w:sz w:val="24"/>
          <w:szCs w:val="24"/>
          <w:shd w:val="clear" w:color="auto" w:fill="FFFFFF"/>
          <w:lang w:val="en-US" w:eastAsia="en-GB"/>
        </w:rPr>
        <w:t>Digital twins enable faster</w:t>
      </w:r>
      <w:r w:rsidR="00303B55">
        <w:rPr>
          <w:rFonts w:ascii="Source Sans Pro Light" w:eastAsia="Times New Roman" w:hAnsi="Source Sans Pro Light" w:cs="Arial"/>
          <w:color w:val="000000"/>
          <w:sz w:val="24"/>
          <w:szCs w:val="24"/>
          <w:shd w:val="clear" w:color="auto" w:fill="FFFFFF"/>
          <w:lang w:val="en-US" w:eastAsia="en-GB"/>
        </w:rPr>
        <w:t xml:space="preserve"> automation project development</w:t>
      </w:r>
      <w:r w:rsidR="00195C4E">
        <w:rPr>
          <w:rFonts w:ascii="Source Sans Pro Light" w:eastAsia="Times New Roman" w:hAnsi="Source Sans Pro Light" w:cs="Arial"/>
          <w:color w:val="000000"/>
          <w:sz w:val="24"/>
          <w:szCs w:val="24"/>
          <w:shd w:val="clear" w:color="auto" w:fill="FFFFFF"/>
          <w:lang w:val="en-US" w:eastAsia="en-GB"/>
        </w:rPr>
        <w:t>, t</w:t>
      </w:r>
      <w:r w:rsidRPr="00010F9C">
        <w:rPr>
          <w:rFonts w:ascii="Source Sans Pro Light" w:eastAsia="Times New Roman" w:hAnsi="Source Sans Pro Light" w:cs="Arial"/>
          <w:color w:val="000000"/>
          <w:sz w:val="24"/>
          <w:szCs w:val="24"/>
          <w:shd w:val="clear" w:color="auto" w:fill="FFFFFF"/>
          <w:lang w:val="en-US" w:eastAsia="en-GB"/>
        </w:rPr>
        <w:t>horough logic seq</w:t>
      </w:r>
      <w:r w:rsidR="00107917">
        <w:rPr>
          <w:rFonts w:ascii="Source Sans Pro Light" w:eastAsia="Times New Roman" w:hAnsi="Source Sans Pro Light" w:cs="Arial"/>
          <w:color w:val="000000"/>
          <w:sz w:val="24"/>
          <w:szCs w:val="24"/>
          <w:shd w:val="clear" w:color="auto" w:fill="FFFFFF"/>
          <w:lang w:val="en-US" w:eastAsia="en-GB"/>
        </w:rPr>
        <w:t>uence and timing verificatio</w:t>
      </w:r>
      <w:r w:rsidR="00195C4E">
        <w:rPr>
          <w:rFonts w:ascii="Source Sans Pro Light" w:eastAsia="Times New Roman" w:hAnsi="Source Sans Pro Light" w:cs="Arial"/>
          <w:color w:val="000000"/>
          <w:sz w:val="24"/>
          <w:szCs w:val="24"/>
          <w:shd w:val="clear" w:color="auto" w:fill="FFFFFF"/>
          <w:lang w:val="en-US" w:eastAsia="en-GB"/>
        </w:rPr>
        <w:t>n. They give possibilities for e</w:t>
      </w:r>
      <w:r w:rsidRPr="00010F9C">
        <w:rPr>
          <w:rFonts w:ascii="Source Sans Pro Light" w:eastAsia="Times New Roman" w:hAnsi="Source Sans Pro Light" w:cs="Arial"/>
          <w:color w:val="000000"/>
          <w:sz w:val="24"/>
          <w:szCs w:val="24"/>
          <w:shd w:val="clear" w:color="auto" w:fill="FFFFFF"/>
          <w:lang w:val="en-US" w:eastAsia="en-GB"/>
        </w:rPr>
        <w:t>ffective and non-disruptive off-site user training</w:t>
      </w:r>
      <w:r w:rsidR="002D3DC6">
        <w:rPr>
          <w:rFonts w:ascii="Source Sans Pro Light" w:eastAsia="Times New Roman" w:hAnsi="Source Sans Pro Light" w:cs="Arial"/>
          <w:color w:val="000000"/>
          <w:sz w:val="24"/>
          <w:szCs w:val="24"/>
          <w:shd w:val="clear" w:color="auto" w:fill="FFFFFF"/>
          <w:lang w:val="en-US" w:eastAsia="en-GB"/>
        </w:rPr>
        <w:t>.</w:t>
      </w:r>
      <w:r w:rsidR="00A537F5">
        <w:rPr>
          <w:rFonts w:ascii="Source Sans Pro Light" w:eastAsia="Times New Roman" w:hAnsi="Source Sans Pro Light" w:cs="Arial"/>
          <w:color w:val="000000"/>
          <w:sz w:val="24"/>
          <w:szCs w:val="24"/>
          <w:shd w:val="clear" w:color="auto" w:fill="FFFFFF"/>
          <w:lang w:val="en-US" w:eastAsia="en-GB"/>
        </w:rPr>
        <w:t xml:space="preserve"> The use of digital twins in industry is growing enormously. The benefits of a digital twin have been noticed, and grasping the idea behind digital twins is very important.</w:t>
      </w:r>
    </w:p>
    <w:p w14:paraId="2678010A" w14:textId="40681BFE" w:rsidR="002D3DC6" w:rsidRDefault="002D3DC6" w:rsidP="00010F9C">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This </w:t>
      </w:r>
      <w:r w:rsidR="00A537F5">
        <w:rPr>
          <w:rFonts w:ascii="Source Sans Pro Light" w:eastAsia="Times New Roman" w:hAnsi="Source Sans Pro Light" w:cs="Arial"/>
          <w:color w:val="000000"/>
          <w:sz w:val="24"/>
          <w:szCs w:val="24"/>
          <w:shd w:val="clear" w:color="auto" w:fill="FFFFFF"/>
          <w:lang w:val="en-US" w:eastAsia="en-GB"/>
        </w:rPr>
        <w:t>training</w:t>
      </w:r>
      <w:r>
        <w:rPr>
          <w:rFonts w:ascii="Source Sans Pro Light" w:eastAsia="Times New Roman" w:hAnsi="Source Sans Pro Light" w:cs="Arial"/>
          <w:color w:val="000000"/>
          <w:sz w:val="24"/>
          <w:szCs w:val="24"/>
          <w:shd w:val="clear" w:color="auto" w:fill="FFFFFF"/>
          <w:lang w:val="en-US" w:eastAsia="en-GB"/>
        </w:rPr>
        <w:t xml:space="preserve"> gives you a look on what digital twin</w:t>
      </w:r>
      <w:r w:rsidR="00195C4E">
        <w:rPr>
          <w:rFonts w:ascii="Source Sans Pro Light" w:eastAsia="Times New Roman" w:hAnsi="Source Sans Pro Light" w:cs="Arial"/>
          <w:color w:val="000000"/>
          <w:sz w:val="24"/>
          <w:szCs w:val="24"/>
          <w:shd w:val="clear" w:color="auto" w:fill="FFFFFF"/>
          <w:lang w:val="en-US" w:eastAsia="en-GB"/>
        </w:rPr>
        <w:t>s are, how they are already used in industry</w:t>
      </w:r>
      <w:r>
        <w:rPr>
          <w:rFonts w:ascii="Source Sans Pro Light" w:eastAsia="Times New Roman" w:hAnsi="Source Sans Pro Light" w:cs="Arial"/>
          <w:color w:val="000000"/>
          <w:sz w:val="24"/>
          <w:szCs w:val="24"/>
          <w:shd w:val="clear" w:color="auto" w:fill="FFFFFF"/>
          <w:lang w:val="en-US" w:eastAsia="en-GB"/>
        </w:rPr>
        <w:t xml:space="preserve"> and </w:t>
      </w:r>
      <w:r w:rsidR="00195C4E">
        <w:rPr>
          <w:rFonts w:ascii="Source Sans Pro Light" w:eastAsia="Times New Roman" w:hAnsi="Source Sans Pro Light" w:cs="Arial"/>
          <w:color w:val="000000"/>
          <w:sz w:val="24"/>
          <w:szCs w:val="24"/>
          <w:shd w:val="clear" w:color="auto" w:fill="FFFFFF"/>
          <w:lang w:val="en-US" w:eastAsia="en-GB"/>
        </w:rPr>
        <w:t>how they can improve development of smart manufacturing without interruptions.</w:t>
      </w:r>
    </w:p>
    <w:p w14:paraId="7B25C508" w14:textId="77777777" w:rsidR="00A537F5" w:rsidRDefault="00A537F5" w:rsidP="00C97D55">
      <w:pPr>
        <w:rPr>
          <w:rFonts w:ascii="Source Sans Pro Light" w:eastAsia="Times New Roman" w:hAnsi="Source Sans Pro Light" w:cs="Arial"/>
          <w:color w:val="000000"/>
          <w:sz w:val="24"/>
          <w:szCs w:val="24"/>
          <w:shd w:val="clear" w:color="auto" w:fill="FFFFFF"/>
          <w:lang w:val="en-US" w:eastAsia="en-GB"/>
        </w:rPr>
      </w:pPr>
    </w:p>
    <w:p w14:paraId="49BFEA8B" w14:textId="78E73B0E" w:rsidR="00C97D55" w:rsidRPr="00C97D55" w:rsidRDefault="00876794" w:rsidP="00C97D55">
      <w:pPr>
        <w:rPr>
          <w:rFonts w:ascii="Poppins Medium" w:eastAsia="Times New Roman" w:hAnsi="Poppins Medium" w:cs="Poppins Medium"/>
          <w:color w:val="28236E" w:themeColor="text2"/>
          <w:sz w:val="40"/>
          <w:szCs w:val="40"/>
          <w:shd w:val="clear" w:color="auto" w:fill="FFFFFF"/>
          <w:lang w:val="sl-SI" w:eastAsia="en-GB"/>
        </w:rPr>
      </w:pPr>
      <w:proofErr w:type="spellStart"/>
      <w:r>
        <w:rPr>
          <w:rFonts w:ascii="Poppins Medium" w:eastAsia="Times New Roman" w:hAnsi="Poppins Medium" w:cs="Poppins Medium"/>
          <w:color w:val="28236E" w:themeColor="text2"/>
          <w:sz w:val="40"/>
          <w:szCs w:val="40"/>
          <w:shd w:val="clear" w:color="auto" w:fill="FFFFFF"/>
          <w:lang w:val="sl-SI" w:eastAsia="en-GB"/>
        </w:rPr>
        <w:t>Training</w:t>
      </w:r>
      <w:proofErr w:type="spellEnd"/>
      <w:r w:rsidR="00C97D55" w:rsidRPr="00C97D55">
        <w:rPr>
          <w:rFonts w:ascii="Poppins Medium" w:eastAsia="Times New Roman" w:hAnsi="Poppins Medium" w:cs="Poppins Medium"/>
          <w:color w:val="28236E" w:themeColor="text2"/>
          <w:sz w:val="40"/>
          <w:szCs w:val="40"/>
          <w:shd w:val="clear" w:color="auto" w:fill="FFFFFF"/>
          <w:lang w:val="sl-SI" w:eastAsia="en-GB"/>
        </w:rPr>
        <w:t xml:space="preserve"> </w:t>
      </w:r>
      <w:proofErr w:type="spellStart"/>
      <w:r w:rsidR="00C97D55" w:rsidRPr="00C97D55">
        <w:rPr>
          <w:rFonts w:ascii="Poppins Medium" w:eastAsia="Times New Roman" w:hAnsi="Poppins Medium" w:cs="Poppins Medium"/>
          <w:color w:val="28236E" w:themeColor="text2"/>
          <w:sz w:val="40"/>
          <w:szCs w:val="40"/>
          <w:shd w:val="clear" w:color="auto" w:fill="FFFFFF"/>
          <w:lang w:val="sl-SI" w:eastAsia="en-GB"/>
        </w:rPr>
        <w:t>date</w:t>
      </w:r>
      <w:r>
        <w:rPr>
          <w:rFonts w:ascii="Poppins Medium" w:eastAsia="Times New Roman" w:hAnsi="Poppins Medium" w:cs="Poppins Medium"/>
          <w:color w:val="28236E" w:themeColor="text2"/>
          <w:sz w:val="40"/>
          <w:szCs w:val="40"/>
          <w:shd w:val="clear" w:color="auto" w:fill="FFFFFF"/>
          <w:lang w:val="sl-SI" w:eastAsia="en-GB"/>
        </w:rPr>
        <w:t>s</w:t>
      </w:r>
      <w:proofErr w:type="spellEnd"/>
      <w:r w:rsidR="00C97D55" w:rsidRPr="00C97D55">
        <w:rPr>
          <w:rFonts w:ascii="Poppins Medium" w:eastAsia="Times New Roman" w:hAnsi="Poppins Medium" w:cs="Poppins Medium"/>
          <w:color w:val="28236E" w:themeColor="text2"/>
          <w:sz w:val="40"/>
          <w:szCs w:val="40"/>
          <w:shd w:val="clear" w:color="auto" w:fill="FFFFFF"/>
          <w:lang w:val="sl-SI" w:eastAsia="en-GB"/>
        </w:rPr>
        <w:t>:</w:t>
      </w:r>
    </w:p>
    <w:p w14:paraId="6295C098" w14:textId="157A591D" w:rsidR="00C97D55" w:rsidRPr="00C97D55" w:rsidRDefault="004B67D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08.02.2021</w:t>
      </w:r>
      <w:r w:rsidR="00876794">
        <w:rPr>
          <w:rFonts w:ascii="Source Sans Pro Light" w:eastAsia="Times New Roman" w:hAnsi="Source Sans Pro Light" w:cs="Arial"/>
          <w:color w:val="000000"/>
          <w:sz w:val="24"/>
          <w:szCs w:val="24"/>
          <w:shd w:val="clear" w:color="auto" w:fill="FFFFFF"/>
          <w:lang w:val="en-US" w:eastAsia="en-GB"/>
        </w:rPr>
        <w:t xml:space="preserve"> – 12.02.2021</w:t>
      </w:r>
      <w:bookmarkStart w:id="0" w:name="_GoBack"/>
      <w:bookmarkEnd w:id="0"/>
    </w:p>
    <w:p w14:paraId="153109F8" w14:textId="0D1428E2" w:rsidR="004B67D7"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Duration:</w:t>
      </w:r>
    </w:p>
    <w:p w14:paraId="5556A3C7" w14:textId="78A81BC3" w:rsidR="004B67D7" w:rsidRDefault="004B67D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Online webinars/workshops (</w:t>
      </w:r>
      <w:hyperlink r:id="rId16" w:history="1">
        <w:r w:rsidRPr="004B67D7">
          <w:rPr>
            <w:rStyle w:val="Hyperlink"/>
            <w:rFonts w:ascii="Source Sans Pro Light" w:eastAsia="Times New Roman" w:hAnsi="Source Sans Pro Light" w:cs="Arial"/>
            <w:sz w:val="24"/>
            <w:szCs w:val="24"/>
            <w:shd w:val="clear" w:color="auto" w:fill="FFFFFF"/>
            <w:lang w:val="en-US" w:eastAsia="en-GB"/>
          </w:rPr>
          <w:t>link to Teams</w:t>
        </w:r>
      </w:hyperlink>
      <w:r>
        <w:rPr>
          <w:rFonts w:ascii="Source Sans Pro Light" w:eastAsia="Times New Roman" w:hAnsi="Source Sans Pro Light" w:cs="Arial"/>
          <w:color w:val="000000"/>
          <w:sz w:val="24"/>
          <w:szCs w:val="24"/>
          <w:shd w:val="clear" w:color="auto" w:fill="FFFFFF"/>
          <w:lang w:val="en-US" w:eastAsia="en-GB"/>
        </w:rPr>
        <w:t>) on:</w:t>
      </w:r>
    </w:p>
    <w:p w14:paraId="786540AB" w14:textId="2785F1AE" w:rsidR="00C97D55" w:rsidRPr="004B67D7" w:rsidRDefault="00B478D9" w:rsidP="004B67D7">
      <w:pPr>
        <w:pStyle w:val="ListParagraph"/>
        <w:numPr>
          <w:ilvl w:val="0"/>
          <w:numId w:val="9"/>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Monday 08.02. at</w:t>
      </w:r>
      <w:r w:rsidR="004B67D7" w:rsidRPr="004B67D7">
        <w:rPr>
          <w:rFonts w:ascii="Source Sans Pro Light" w:eastAsia="Times New Roman" w:hAnsi="Source Sans Pro Light" w:cs="Arial"/>
          <w:color w:val="000000"/>
          <w:sz w:val="24"/>
          <w:szCs w:val="24"/>
          <w:shd w:val="clear" w:color="auto" w:fill="FFFFFF"/>
          <w:lang w:val="en-US" w:eastAsia="en-GB"/>
        </w:rPr>
        <w:t xml:space="preserve"> </w:t>
      </w:r>
      <w:r w:rsidR="00C97D55" w:rsidRPr="004B67D7">
        <w:rPr>
          <w:rFonts w:ascii="Source Sans Pro Light" w:eastAsia="Times New Roman" w:hAnsi="Source Sans Pro Light" w:cs="Arial"/>
          <w:color w:val="000000"/>
          <w:sz w:val="24"/>
          <w:szCs w:val="24"/>
          <w:shd w:val="clear" w:color="auto" w:fill="FFFFFF"/>
          <w:lang w:val="en-US" w:eastAsia="en-GB"/>
        </w:rPr>
        <w:t>2 pm – 4 pm (CET)</w:t>
      </w:r>
    </w:p>
    <w:p w14:paraId="1607E61D" w14:textId="08CCCF58" w:rsidR="004B67D7" w:rsidRPr="004B67D7" w:rsidRDefault="00B478D9" w:rsidP="004B67D7">
      <w:pPr>
        <w:pStyle w:val="ListParagraph"/>
        <w:numPr>
          <w:ilvl w:val="0"/>
          <w:numId w:val="9"/>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Wednesday </w:t>
      </w:r>
      <w:r w:rsidR="004B67D7">
        <w:rPr>
          <w:rFonts w:ascii="Source Sans Pro Light" w:eastAsia="Times New Roman" w:hAnsi="Source Sans Pro Light" w:cs="Arial"/>
          <w:color w:val="000000"/>
          <w:sz w:val="24"/>
          <w:szCs w:val="24"/>
          <w:shd w:val="clear" w:color="auto" w:fill="FFFFFF"/>
          <w:lang w:val="en-US" w:eastAsia="en-GB"/>
        </w:rPr>
        <w:t>10</w:t>
      </w:r>
      <w:r>
        <w:rPr>
          <w:rFonts w:ascii="Source Sans Pro Light" w:eastAsia="Times New Roman" w:hAnsi="Source Sans Pro Light" w:cs="Arial"/>
          <w:color w:val="000000"/>
          <w:sz w:val="24"/>
          <w:szCs w:val="24"/>
          <w:shd w:val="clear" w:color="auto" w:fill="FFFFFF"/>
          <w:lang w:val="en-US" w:eastAsia="en-GB"/>
        </w:rPr>
        <w:t>.02. at</w:t>
      </w:r>
      <w:r w:rsidR="004B67D7" w:rsidRPr="004B67D7">
        <w:rPr>
          <w:rFonts w:ascii="Source Sans Pro Light" w:eastAsia="Times New Roman" w:hAnsi="Source Sans Pro Light" w:cs="Arial"/>
          <w:color w:val="000000"/>
          <w:sz w:val="24"/>
          <w:szCs w:val="24"/>
          <w:shd w:val="clear" w:color="auto" w:fill="FFFFFF"/>
          <w:lang w:val="en-US" w:eastAsia="en-GB"/>
        </w:rPr>
        <w:t xml:space="preserve"> 2 pm – 4 pm (CET)</w:t>
      </w:r>
    </w:p>
    <w:p w14:paraId="6CD2AE17" w14:textId="1F1A3E0F" w:rsidR="004B67D7" w:rsidRDefault="00B478D9" w:rsidP="004513E9">
      <w:pPr>
        <w:pStyle w:val="ListParagraph"/>
        <w:numPr>
          <w:ilvl w:val="0"/>
          <w:numId w:val="9"/>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Friday </w:t>
      </w:r>
      <w:r w:rsidR="004B67D7" w:rsidRPr="004B67D7">
        <w:rPr>
          <w:rFonts w:ascii="Source Sans Pro Light" w:eastAsia="Times New Roman" w:hAnsi="Source Sans Pro Light" w:cs="Arial"/>
          <w:color w:val="000000"/>
          <w:sz w:val="24"/>
          <w:szCs w:val="24"/>
          <w:shd w:val="clear" w:color="auto" w:fill="FFFFFF"/>
          <w:lang w:val="en-US" w:eastAsia="en-GB"/>
        </w:rPr>
        <w:t>12</w:t>
      </w:r>
      <w:r>
        <w:rPr>
          <w:rFonts w:ascii="Source Sans Pro Light" w:eastAsia="Times New Roman" w:hAnsi="Source Sans Pro Light" w:cs="Arial"/>
          <w:color w:val="000000"/>
          <w:sz w:val="24"/>
          <w:szCs w:val="24"/>
          <w:shd w:val="clear" w:color="auto" w:fill="FFFFFF"/>
          <w:lang w:val="en-US" w:eastAsia="en-GB"/>
        </w:rPr>
        <w:t>.02. at</w:t>
      </w:r>
      <w:r w:rsidR="004B67D7" w:rsidRPr="004B67D7">
        <w:rPr>
          <w:rFonts w:ascii="Source Sans Pro Light" w:eastAsia="Times New Roman" w:hAnsi="Source Sans Pro Light" w:cs="Arial"/>
          <w:color w:val="000000"/>
          <w:sz w:val="24"/>
          <w:szCs w:val="24"/>
          <w:shd w:val="clear" w:color="auto" w:fill="FFFFFF"/>
          <w:lang w:val="en-US" w:eastAsia="en-GB"/>
        </w:rPr>
        <w:t xml:space="preserve"> 2 pm – 4 pm (CET)</w:t>
      </w:r>
    </w:p>
    <w:p w14:paraId="01E7A834" w14:textId="20FAD990" w:rsidR="00B478D9" w:rsidRDefault="00B478D9" w:rsidP="00B478D9">
      <w:pPr>
        <w:rPr>
          <w:shd w:val="clear" w:color="auto" w:fill="FFFFFF"/>
          <w:lang w:val="en-US" w:eastAsia="en-GB"/>
        </w:rPr>
      </w:pPr>
      <w:r>
        <w:rPr>
          <w:shd w:val="clear" w:color="auto" w:fill="FFFFFF"/>
          <w:lang w:val="en-US" w:eastAsia="en-GB"/>
        </w:rPr>
        <w:t>Inquiry-based learning assessments on:</w:t>
      </w:r>
    </w:p>
    <w:p w14:paraId="52792D7F" w14:textId="0E42AE06" w:rsidR="00B478D9" w:rsidRDefault="00B478D9" w:rsidP="00B478D9">
      <w:pPr>
        <w:pStyle w:val="ListParagraph"/>
        <w:numPr>
          <w:ilvl w:val="0"/>
          <w:numId w:val="13"/>
        </w:numPr>
        <w:rPr>
          <w:color w:val="auto"/>
          <w:shd w:val="clear" w:color="auto" w:fill="FFFFFF"/>
          <w:lang w:val="en-US" w:eastAsia="en-GB"/>
        </w:rPr>
      </w:pPr>
      <w:r>
        <w:rPr>
          <w:color w:val="auto"/>
          <w:shd w:val="clear" w:color="auto" w:fill="FFFFFF"/>
          <w:lang w:val="en-US" w:eastAsia="en-GB"/>
        </w:rPr>
        <w:t xml:space="preserve">Tuesday 09.02. </w:t>
      </w:r>
    </w:p>
    <w:p w14:paraId="3058A2F6" w14:textId="18D102C1" w:rsidR="00B478D9" w:rsidRPr="00B478D9" w:rsidRDefault="00B478D9" w:rsidP="00B478D9">
      <w:pPr>
        <w:pStyle w:val="ListParagraph"/>
        <w:numPr>
          <w:ilvl w:val="0"/>
          <w:numId w:val="13"/>
        </w:numPr>
        <w:rPr>
          <w:color w:val="auto"/>
          <w:shd w:val="clear" w:color="auto" w:fill="FFFFFF"/>
          <w:lang w:val="en-US" w:eastAsia="en-GB"/>
        </w:rPr>
      </w:pPr>
      <w:r>
        <w:rPr>
          <w:color w:val="auto"/>
          <w:shd w:val="clear" w:color="auto" w:fill="FFFFFF"/>
          <w:lang w:val="en-US" w:eastAsia="en-GB"/>
        </w:rPr>
        <w:t>Thursday 11.02.</w:t>
      </w:r>
    </w:p>
    <w:p w14:paraId="5F6ED947"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Location:</w:t>
      </w:r>
    </w:p>
    <w:p w14:paraId="3A926E0E" w14:textId="417AAE59" w:rsidR="00C97D55" w:rsidRPr="00C97D55" w:rsidRDefault="004B67D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Teams</w:t>
      </w:r>
      <w:r w:rsidR="00782FE0">
        <w:rPr>
          <w:rFonts w:ascii="Source Sans Pro Light" w:eastAsia="Times New Roman" w:hAnsi="Source Sans Pro Light" w:cs="Arial"/>
          <w:color w:val="000000"/>
          <w:sz w:val="24"/>
          <w:szCs w:val="24"/>
          <w:shd w:val="clear" w:color="auto" w:fill="FFFFFF"/>
          <w:lang w:val="en-US" w:eastAsia="en-GB"/>
        </w:rPr>
        <w:t xml:space="preserve"> + Web</w:t>
      </w:r>
    </w:p>
    <w:p w14:paraId="1E94F331"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lastRenderedPageBreak/>
        <w:t>Price:</w:t>
      </w:r>
    </w:p>
    <w:p w14:paraId="53426C0D" w14:textId="77777777"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Free</w:t>
      </w:r>
    </w:p>
    <w:p w14:paraId="363812FA"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Software used:</w:t>
      </w:r>
    </w:p>
    <w:p w14:paraId="203CDC03" w14:textId="1173FBB4" w:rsidR="00C97D55" w:rsidRPr="00C97D55" w:rsidRDefault="00D63A3B"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Teams</w:t>
      </w:r>
    </w:p>
    <w:p w14:paraId="7B3B9F35" w14:textId="77777777" w:rsidR="004B67D7" w:rsidRDefault="004B67D7" w:rsidP="00C97D55">
      <w:pPr>
        <w:rPr>
          <w:rFonts w:ascii="Poppins Medium" w:eastAsia="Times New Roman" w:hAnsi="Poppins Medium" w:cs="Poppins Medium"/>
          <w:color w:val="28236E" w:themeColor="text2"/>
          <w:sz w:val="40"/>
          <w:szCs w:val="40"/>
          <w:shd w:val="clear" w:color="auto" w:fill="FFFFFF"/>
          <w:lang w:val="sl-SI" w:eastAsia="en-GB"/>
        </w:rPr>
      </w:pPr>
    </w:p>
    <w:p w14:paraId="59D114BD" w14:textId="55E632E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Learning objectives:</w:t>
      </w:r>
    </w:p>
    <w:p w14:paraId="4F2B9D78" w14:textId="71B107D6" w:rsidR="00D1290D" w:rsidRPr="00BB124D" w:rsidRDefault="00D1290D" w:rsidP="00D1290D">
      <w:pPr>
        <w:rPr>
          <w:rFonts w:ascii="Source Sans Pro Light" w:eastAsia="Times New Roman" w:hAnsi="Source Sans Pro Light" w:cs="Arial"/>
          <w:sz w:val="24"/>
          <w:szCs w:val="24"/>
          <w:shd w:val="clear" w:color="auto" w:fill="FFFFFF"/>
          <w:lang w:val="en-US" w:eastAsia="en-GB"/>
        </w:rPr>
      </w:pPr>
      <w:r w:rsidRPr="00BB124D">
        <w:rPr>
          <w:rFonts w:ascii="Source Sans Pro Light" w:eastAsia="Times New Roman" w:hAnsi="Source Sans Pro Light" w:cs="Arial"/>
          <w:sz w:val="24"/>
          <w:szCs w:val="24"/>
          <w:shd w:val="clear" w:color="auto" w:fill="FFFFFF"/>
          <w:lang w:val="en-US" w:eastAsia="en-GB"/>
        </w:rPr>
        <w:t>Learning outcomes of this training</w:t>
      </w:r>
    </w:p>
    <w:p w14:paraId="62D0A646" w14:textId="77777777" w:rsidR="005A39E9" w:rsidRDefault="005A39E9" w:rsidP="00654EF4">
      <w:pPr>
        <w:pStyle w:val="ListParagraph"/>
        <w:numPr>
          <w:ilvl w:val="0"/>
          <w:numId w:val="8"/>
        </w:numPr>
        <w:rPr>
          <w:rFonts w:ascii="Source Sans Pro Light" w:eastAsia="Times New Roman" w:hAnsi="Source Sans Pro Light" w:cs="Arial"/>
          <w:color w:val="auto"/>
          <w:sz w:val="24"/>
          <w:szCs w:val="24"/>
          <w:shd w:val="clear" w:color="auto" w:fill="FFFFFF"/>
          <w:lang w:val="en-US" w:eastAsia="en-GB"/>
        </w:rPr>
      </w:pPr>
      <w:r>
        <w:rPr>
          <w:rFonts w:ascii="Source Sans Pro Light" w:eastAsia="Times New Roman" w:hAnsi="Source Sans Pro Light" w:cs="Arial"/>
          <w:color w:val="auto"/>
          <w:sz w:val="24"/>
          <w:szCs w:val="24"/>
          <w:shd w:val="clear" w:color="auto" w:fill="FFFFFF"/>
          <w:lang w:val="en-US" w:eastAsia="en-GB"/>
        </w:rPr>
        <w:t>Understand the possibilities of a digital twin</w:t>
      </w:r>
    </w:p>
    <w:p w14:paraId="5D076225" w14:textId="69929A6D" w:rsidR="00BB124D" w:rsidRDefault="00BB124D" w:rsidP="00654EF4">
      <w:pPr>
        <w:pStyle w:val="ListParagraph"/>
        <w:numPr>
          <w:ilvl w:val="0"/>
          <w:numId w:val="8"/>
        </w:numPr>
        <w:rPr>
          <w:rFonts w:ascii="Source Sans Pro Light" w:eastAsia="Times New Roman" w:hAnsi="Source Sans Pro Light" w:cs="Arial"/>
          <w:color w:val="auto"/>
          <w:sz w:val="24"/>
          <w:szCs w:val="24"/>
          <w:shd w:val="clear" w:color="auto" w:fill="FFFFFF"/>
          <w:lang w:val="en-US" w:eastAsia="en-GB"/>
        </w:rPr>
      </w:pPr>
      <w:r w:rsidRPr="00BB124D">
        <w:rPr>
          <w:rFonts w:ascii="Source Sans Pro Light" w:eastAsia="Times New Roman" w:hAnsi="Source Sans Pro Light" w:cs="Arial"/>
          <w:color w:val="auto"/>
          <w:sz w:val="24"/>
          <w:szCs w:val="24"/>
          <w:shd w:val="clear" w:color="auto" w:fill="FFFFFF"/>
          <w:lang w:val="en-US" w:eastAsia="en-GB"/>
        </w:rPr>
        <w:t>Start thinking of the factory of tomorrow, before even investing a dime into it</w:t>
      </w:r>
    </w:p>
    <w:p w14:paraId="383B2B7A" w14:textId="0A6BD55F" w:rsidR="005A39E9" w:rsidRPr="00BB124D" w:rsidRDefault="005A39E9" w:rsidP="00654EF4">
      <w:pPr>
        <w:pStyle w:val="ListParagraph"/>
        <w:numPr>
          <w:ilvl w:val="0"/>
          <w:numId w:val="8"/>
        </w:numPr>
        <w:rPr>
          <w:rFonts w:ascii="Source Sans Pro Light" w:eastAsia="Times New Roman" w:hAnsi="Source Sans Pro Light" w:cs="Arial"/>
          <w:color w:val="auto"/>
          <w:sz w:val="24"/>
          <w:szCs w:val="24"/>
          <w:shd w:val="clear" w:color="auto" w:fill="FFFFFF"/>
          <w:lang w:val="en-US" w:eastAsia="en-GB"/>
        </w:rPr>
      </w:pPr>
      <w:r>
        <w:rPr>
          <w:rFonts w:ascii="Source Sans Pro Light" w:eastAsia="Times New Roman" w:hAnsi="Source Sans Pro Light" w:cs="Arial"/>
          <w:color w:val="auto"/>
          <w:sz w:val="24"/>
          <w:szCs w:val="24"/>
          <w:shd w:val="clear" w:color="auto" w:fill="FFFFFF"/>
          <w:lang w:val="en-US" w:eastAsia="en-GB"/>
        </w:rPr>
        <w:t>Gain knowledge on how to identify the potential use cases for a digital twin</w:t>
      </w:r>
    </w:p>
    <w:p w14:paraId="40BA1A7D" w14:textId="0B82C6E5" w:rsidR="00D1290D" w:rsidRDefault="00E12861" w:rsidP="00D1290D">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Substance of the training:</w:t>
      </w:r>
    </w:p>
    <w:p w14:paraId="3314FBA9" w14:textId="4EDA135A" w:rsidR="00E12861" w:rsidRDefault="00E12861" w:rsidP="00E12861">
      <w:pPr>
        <w:pStyle w:val="ListParagraph"/>
        <w:numPr>
          <w:ilvl w:val="0"/>
          <w:numId w:val="7"/>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Get to know what a digital twin is</w:t>
      </w:r>
    </w:p>
    <w:p w14:paraId="1F2549C0" w14:textId="4CE60911" w:rsidR="00E12861" w:rsidRDefault="00E12861" w:rsidP="00E12861">
      <w:pPr>
        <w:pStyle w:val="ListParagraph"/>
        <w:numPr>
          <w:ilvl w:val="0"/>
          <w:numId w:val="7"/>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How is it beneficial</w:t>
      </w:r>
    </w:p>
    <w:p w14:paraId="2FF6B9C7" w14:textId="2A39BA92" w:rsidR="00E12861" w:rsidRDefault="00E12861" w:rsidP="00E12861">
      <w:pPr>
        <w:pStyle w:val="ListParagraph"/>
        <w:numPr>
          <w:ilvl w:val="0"/>
          <w:numId w:val="7"/>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Who use</w:t>
      </w:r>
      <w:r w:rsidR="00867073">
        <w:rPr>
          <w:rFonts w:ascii="Source Sans Pro Light" w:eastAsia="Times New Roman" w:hAnsi="Source Sans Pro Light" w:cs="Arial"/>
          <w:color w:val="000000"/>
          <w:sz w:val="24"/>
          <w:szCs w:val="24"/>
          <w:shd w:val="clear" w:color="auto" w:fill="FFFFFF"/>
          <w:lang w:val="en-US" w:eastAsia="en-GB"/>
        </w:rPr>
        <w:t>s</w:t>
      </w:r>
      <w:r>
        <w:rPr>
          <w:rFonts w:ascii="Source Sans Pro Light" w:eastAsia="Times New Roman" w:hAnsi="Source Sans Pro Light" w:cs="Arial"/>
          <w:color w:val="000000"/>
          <w:sz w:val="24"/>
          <w:szCs w:val="24"/>
          <w:shd w:val="clear" w:color="auto" w:fill="FFFFFF"/>
          <w:lang w:val="en-US" w:eastAsia="en-GB"/>
        </w:rPr>
        <w:t xml:space="preserve"> it</w:t>
      </w:r>
    </w:p>
    <w:p w14:paraId="1D694808" w14:textId="59E53B6F" w:rsidR="00E12861" w:rsidRDefault="00E12861" w:rsidP="00E12861">
      <w:pPr>
        <w:pStyle w:val="ListParagraph"/>
        <w:numPr>
          <w:ilvl w:val="0"/>
          <w:numId w:val="7"/>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How it’s done in simplest form (From Virtual to Physical)</w:t>
      </w:r>
    </w:p>
    <w:p w14:paraId="7DE03570" w14:textId="3EFA8311" w:rsidR="00E12861" w:rsidRPr="00E12861" w:rsidRDefault="00E12861" w:rsidP="00E12861">
      <w:pPr>
        <w:pStyle w:val="ListParagraph"/>
        <w:numPr>
          <w:ilvl w:val="0"/>
          <w:numId w:val="7"/>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How it’s done in simplest form (From Physical to Virtual)</w:t>
      </w:r>
    </w:p>
    <w:p w14:paraId="62DA2C8D" w14:textId="60F1D0C0" w:rsidR="00C97D55" w:rsidRDefault="00782FE0"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Structure of the training:</w:t>
      </w:r>
    </w:p>
    <w:p w14:paraId="37E244B8" w14:textId="43FFD162" w:rsidR="00782FE0" w:rsidRPr="00782FE0" w:rsidRDefault="00782FE0" w:rsidP="00782FE0">
      <w:pPr>
        <w:pStyle w:val="ListParagraph"/>
        <w:numPr>
          <w:ilvl w:val="0"/>
          <w:numId w:val="15"/>
        </w:numPr>
        <w:rPr>
          <w:rFonts w:ascii="Source Sans Pro Light" w:eastAsia="Times New Roman" w:hAnsi="Source Sans Pro Light" w:cs="Arial"/>
          <w:color w:val="000000"/>
          <w:sz w:val="24"/>
          <w:szCs w:val="24"/>
          <w:shd w:val="clear" w:color="auto" w:fill="FFFFFF"/>
          <w:lang w:val="en-US" w:eastAsia="en-GB"/>
        </w:rPr>
      </w:pPr>
      <w:r w:rsidRPr="00782FE0">
        <w:rPr>
          <w:rFonts w:ascii="Source Sans Pro Light" w:eastAsia="Times New Roman" w:hAnsi="Source Sans Pro Light" w:cs="Arial"/>
          <w:color w:val="000000"/>
          <w:sz w:val="24"/>
          <w:szCs w:val="24"/>
          <w:shd w:val="clear" w:color="auto" w:fill="FFFFFF"/>
          <w:lang w:val="en-US" w:eastAsia="en-GB"/>
        </w:rPr>
        <w:t>Webinar 1</w:t>
      </w:r>
    </w:p>
    <w:p w14:paraId="481078D7" w14:textId="0C643DE7" w:rsidR="00782FE0" w:rsidRPr="00782FE0" w:rsidRDefault="00782FE0" w:rsidP="00782FE0">
      <w:pPr>
        <w:pStyle w:val="ListParagraph"/>
        <w:numPr>
          <w:ilvl w:val="0"/>
          <w:numId w:val="15"/>
        </w:numPr>
        <w:rPr>
          <w:rFonts w:ascii="Source Sans Pro Light" w:eastAsia="Times New Roman" w:hAnsi="Source Sans Pro Light" w:cs="Arial"/>
          <w:color w:val="000000"/>
          <w:sz w:val="24"/>
          <w:szCs w:val="24"/>
          <w:shd w:val="clear" w:color="auto" w:fill="FFFFFF"/>
          <w:lang w:val="en-US" w:eastAsia="en-GB"/>
        </w:rPr>
      </w:pPr>
      <w:r w:rsidRPr="00782FE0">
        <w:rPr>
          <w:rFonts w:ascii="Source Sans Pro Light" w:eastAsia="Times New Roman" w:hAnsi="Source Sans Pro Light" w:cs="Arial"/>
          <w:color w:val="000000"/>
          <w:sz w:val="24"/>
          <w:szCs w:val="24"/>
          <w:shd w:val="clear" w:color="auto" w:fill="FFFFFF"/>
          <w:lang w:val="en-US" w:eastAsia="en-GB"/>
        </w:rPr>
        <w:t>Assessment 1</w:t>
      </w:r>
    </w:p>
    <w:p w14:paraId="38AA54B9" w14:textId="167CFC7A" w:rsidR="00782FE0" w:rsidRPr="00782FE0" w:rsidRDefault="00782FE0" w:rsidP="00782FE0">
      <w:pPr>
        <w:pStyle w:val="ListParagraph"/>
        <w:numPr>
          <w:ilvl w:val="0"/>
          <w:numId w:val="15"/>
        </w:numPr>
        <w:rPr>
          <w:rFonts w:ascii="Source Sans Pro Light" w:eastAsia="Times New Roman" w:hAnsi="Source Sans Pro Light" w:cs="Arial"/>
          <w:color w:val="000000"/>
          <w:sz w:val="24"/>
          <w:szCs w:val="24"/>
          <w:shd w:val="clear" w:color="auto" w:fill="FFFFFF"/>
          <w:lang w:val="en-US" w:eastAsia="en-GB"/>
        </w:rPr>
      </w:pPr>
      <w:r w:rsidRPr="00782FE0">
        <w:rPr>
          <w:rFonts w:ascii="Source Sans Pro Light" w:eastAsia="Times New Roman" w:hAnsi="Source Sans Pro Light" w:cs="Arial"/>
          <w:color w:val="000000"/>
          <w:sz w:val="24"/>
          <w:szCs w:val="24"/>
          <w:shd w:val="clear" w:color="auto" w:fill="FFFFFF"/>
          <w:lang w:val="en-US" w:eastAsia="en-GB"/>
        </w:rPr>
        <w:t>Webinar 2</w:t>
      </w:r>
    </w:p>
    <w:p w14:paraId="53EE81E0" w14:textId="11559D50" w:rsidR="00782FE0" w:rsidRPr="00782FE0" w:rsidRDefault="00782FE0" w:rsidP="00782FE0">
      <w:pPr>
        <w:pStyle w:val="ListParagraph"/>
        <w:numPr>
          <w:ilvl w:val="0"/>
          <w:numId w:val="15"/>
        </w:numPr>
        <w:rPr>
          <w:rFonts w:ascii="Source Sans Pro Light" w:eastAsia="Times New Roman" w:hAnsi="Source Sans Pro Light" w:cs="Arial"/>
          <w:color w:val="000000"/>
          <w:sz w:val="24"/>
          <w:szCs w:val="24"/>
          <w:shd w:val="clear" w:color="auto" w:fill="FFFFFF"/>
          <w:lang w:val="en-US" w:eastAsia="en-GB"/>
        </w:rPr>
      </w:pPr>
      <w:r w:rsidRPr="00782FE0">
        <w:rPr>
          <w:rFonts w:ascii="Source Sans Pro Light" w:eastAsia="Times New Roman" w:hAnsi="Source Sans Pro Light" w:cs="Arial"/>
          <w:color w:val="000000"/>
          <w:sz w:val="24"/>
          <w:szCs w:val="24"/>
          <w:shd w:val="clear" w:color="auto" w:fill="FFFFFF"/>
          <w:lang w:val="en-US" w:eastAsia="en-GB"/>
        </w:rPr>
        <w:t>Assessment 2</w:t>
      </w:r>
    </w:p>
    <w:p w14:paraId="60C21306" w14:textId="28E63D61" w:rsidR="00782FE0" w:rsidRPr="00782FE0" w:rsidRDefault="00782FE0" w:rsidP="00782FE0">
      <w:pPr>
        <w:pStyle w:val="ListParagraph"/>
        <w:numPr>
          <w:ilvl w:val="0"/>
          <w:numId w:val="15"/>
        </w:numPr>
        <w:rPr>
          <w:rFonts w:ascii="Source Sans Pro Light" w:eastAsia="Times New Roman" w:hAnsi="Source Sans Pro Light" w:cs="Arial"/>
          <w:color w:val="000000"/>
          <w:sz w:val="24"/>
          <w:szCs w:val="24"/>
          <w:shd w:val="clear" w:color="auto" w:fill="FFFFFF"/>
          <w:lang w:val="en-US" w:eastAsia="en-GB"/>
        </w:rPr>
      </w:pPr>
      <w:r w:rsidRPr="00782FE0">
        <w:rPr>
          <w:rFonts w:ascii="Source Sans Pro Light" w:eastAsia="Times New Roman" w:hAnsi="Source Sans Pro Light" w:cs="Arial"/>
          <w:color w:val="000000"/>
          <w:sz w:val="24"/>
          <w:szCs w:val="24"/>
          <w:shd w:val="clear" w:color="auto" w:fill="FFFFFF"/>
          <w:lang w:val="en-US" w:eastAsia="en-GB"/>
        </w:rPr>
        <w:t>Webinar 3</w:t>
      </w:r>
    </w:p>
    <w:p w14:paraId="66EBF64F"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Who should enroll:</w:t>
      </w:r>
    </w:p>
    <w:p w14:paraId="7557154C" w14:textId="5466F7F5" w:rsidR="00D63A3B" w:rsidRDefault="00A52E92"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Vocational e</w:t>
      </w:r>
      <w:r w:rsidR="00D63A3B">
        <w:rPr>
          <w:rFonts w:ascii="Source Sans Pro Light" w:eastAsia="Times New Roman" w:hAnsi="Source Sans Pro Light" w:cs="Arial"/>
          <w:color w:val="000000"/>
          <w:sz w:val="24"/>
          <w:szCs w:val="24"/>
          <w:shd w:val="clear" w:color="auto" w:fill="FFFFFF"/>
          <w:lang w:val="en-US" w:eastAsia="en-GB"/>
        </w:rPr>
        <w:t>ducators who are interested in digital twins and their use in smart manufacturing. Teachers who are interested in simulations</w:t>
      </w:r>
      <w:r>
        <w:rPr>
          <w:rFonts w:ascii="Source Sans Pro Light" w:eastAsia="Times New Roman" w:hAnsi="Source Sans Pro Light" w:cs="Arial"/>
          <w:color w:val="000000"/>
          <w:sz w:val="24"/>
          <w:szCs w:val="24"/>
          <w:shd w:val="clear" w:color="auto" w:fill="FFFFFF"/>
          <w:lang w:val="en-US" w:eastAsia="en-GB"/>
        </w:rPr>
        <w:t>.</w:t>
      </w:r>
    </w:p>
    <w:p w14:paraId="4DE09726" w14:textId="1E7F2510" w:rsidR="00D63A3B" w:rsidRPr="00C97D55" w:rsidRDefault="00A52E92" w:rsidP="00C97D55">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Why choose this training</w:t>
      </w:r>
      <w:r w:rsidR="00C97D55" w:rsidRPr="00C97D55">
        <w:rPr>
          <w:rFonts w:ascii="Poppins Medium" w:eastAsia="Times New Roman" w:hAnsi="Poppins Medium" w:cs="Poppins Medium"/>
          <w:color w:val="28236E" w:themeColor="text2"/>
          <w:sz w:val="40"/>
          <w:szCs w:val="40"/>
          <w:shd w:val="clear" w:color="auto" w:fill="FFFFFF"/>
          <w:lang w:val="sl-SI" w:eastAsia="en-GB"/>
        </w:rPr>
        <w:t>:</w:t>
      </w:r>
    </w:p>
    <w:p w14:paraId="28E37685" w14:textId="50D09E40" w:rsidR="00D63A3B" w:rsidRDefault="00D63A3B"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The use of digital twins in in</w:t>
      </w:r>
      <w:r w:rsidR="00A52E92">
        <w:rPr>
          <w:rFonts w:ascii="Source Sans Pro Light" w:eastAsia="Times New Roman" w:hAnsi="Source Sans Pro Light" w:cs="Arial"/>
          <w:color w:val="000000"/>
          <w:sz w:val="24"/>
          <w:szCs w:val="24"/>
          <w:shd w:val="clear" w:color="auto" w:fill="FFFFFF"/>
          <w:lang w:val="en-US" w:eastAsia="en-GB"/>
        </w:rPr>
        <w:t>dustry is growing</w:t>
      </w:r>
      <w:r>
        <w:rPr>
          <w:rFonts w:ascii="Source Sans Pro Light" w:eastAsia="Times New Roman" w:hAnsi="Source Sans Pro Light" w:cs="Arial"/>
          <w:color w:val="000000"/>
          <w:sz w:val="24"/>
          <w:szCs w:val="24"/>
          <w:shd w:val="clear" w:color="auto" w:fill="FFFFFF"/>
          <w:lang w:val="en-US" w:eastAsia="en-GB"/>
        </w:rPr>
        <w:t xml:space="preserve"> enormously. The benefits of a digital twin </w:t>
      </w:r>
      <w:r w:rsidR="00A52E92">
        <w:rPr>
          <w:rFonts w:ascii="Source Sans Pro Light" w:eastAsia="Times New Roman" w:hAnsi="Source Sans Pro Light" w:cs="Arial"/>
          <w:color w:val="000000"/>
          <w:sz w:val="24"/>
          <w:szCs w:val="24"/>
          <w:shd w:val="clear" w:color="auto" w:fill="FFFFFF"/>
          <w:lang w:val="en-US" w:eastAsia="en-GB"/>
        </w:rPr>
        <w:t>have</w:t>
      </w:r>
      <w:r>
        <w:rPr>
          <w:rFonts w:ascii="Source Sans Pro Light" w:eastAsia="Times New Roman" w:hAnsi="Source Sans Pro Light" w:cs="Arial"/>
          <w:color w:val="000000"/>
          <w:sz w:val="24"/>
          <w:szCs w:val="24"/>
          <w:shd w:val="clear" w:color="auto" w:fill="FFFFFF"/>
          <w:lang w:val="en-US" w:eastAsia="en-GB"/>
        </w:rPr>
        <w:t xml:space="preserve"> been noticed, and grasping the </w:t>
      </w:r>
      <w:r w:rsidR="00A52E92">
        <w:rPr>
          <w:rFonts w:ascii="Source Sans Pro Light" w:eastAsia="Times New Roman" w:hAnsi="Source Sans Pro Light" w:cs="Arial"/>
          <w:color w:val="000000"/>
          <w:sz w:val="24"/>
          <w:szCs w:val="24"/>
          <w:shd w:val="clear" w:color="auto" w:fill="FFFFFF"/>
          <w:lang w:val="en-US" w:eastAsia="en-GB"/>
        </w:rPr>
        <w:t>idea</w:t>
      </w:r>
      <w:r>
        <w:rPr>
          <w:rFonts w:ascii="Source Sans Pro Light" w:eastAsia="Times New Roman" w:hAnsi="Source Sans Pro Light" w:cs="Arial"/>
          <w:color w:val="000000"/>
          <w:sz w:val="24"/>
          <w:szCs w:val="24"/>
          <w:shd w:val="clear" w:color="auto" w:fill="FFFFFF"/>
          <w:lang w:val="en-US" w:eastAsia="en-GB"/>
        </w:rPr>
        <w:t xml:space="preserve"> behind digital twins is very important. Is it more than meets the eye, or is it simply </w:t>
      </w:r>
      <w:r w:rsidR="00A537F5">
        <w:rPr>
          <w:rFonts w:ascii="Source Sans Pro Light" w:eastAsia="Times New Roman" w:hAnsi="Source Sans Pro Light" w:cs="Arial"/>
          <w:color w:val="000000"/>
          <w:sz w:val="24"/>
          <w:szCs w:val="24"/>
          <w:shd w:val="clear" w:color="auto" w:fill="FFFFFF"/>
          <w:lang w:val="en-US" w:eastAsia="en-GB"/>
        </w:rPr>
        <w:t xml:space="preserve">just </w:t>
      </w:r>
      <w:r>
        <w:rPr>
          <w:rFonts w:ascii="Source Sans Pro Light" w:eastAsia="Times New Roman" w:hAnsi="Source Sans Pro Light" w:cs="Arial"/>
          <w:color w:val="000000"/>
          <w:sz w:val="24"/>
          <w:szCs w:val="24"/>
          <w:shd w:val="clear" w:color="auto" w:fill="FFFFFF"/>
          <w:lang w:val="en-US" w:eastAsia="en-GB"/>
        </w:rPr>
        <w:t xml:space="preserve">a digital clone of </w:t>
      </w:r>
      <w:r w:rsidR="00A52E92">
        <w:rPr>
          <w:rFonts w:ascii="Source Sans Pro Light" w:eastAsia="Times New Roman" w:hAnsi="Source Sans Pro Light" w:cs="Arial"/>
          <w:color w:val="000000"/>
          <w:sz w:val="24"/>
          <w:szCs w:val="24"/>
          <w:shd w:val="clear" w:color="auto" w:fill="FFFFFF"/>
          <w:lang w:val="en-US" w:eastAsia="en-GB"/>
        </w:rPr>
        <w:t>a physical cell? Come i</w:t>
      </w:r>
      <w:r>
        <w:rPr>
          <w:rFonts w:ascii="Source Sans Pro Light" w:eastAsia="Times New Roman" w:hAnsi="Source Sans Pro Light" w:cs="Arial"/>
          <w:color w:val="000000"/>
          <w:sz w:val="24"/>
          <w:szCs w:val="24"/>
          <w:shd w:val="clear" w:color="auto" w:fill="FFFFFF"/>
          <w:lang w:val="en-US" w:eastAsia="en-GB"/>
        </w:rPr>
        <w:t xml:space="preserve">n the </w:t>
      </w:r>
      <w:r w:rsidR="00A52E92">
        <w:rPr>
          <w:rFonts w:ascii="Source Sans Pro Light" w:eastAsia="Times New Roman" w:hAnsi="Source Sans Pro Light" w:cs="Arial"/>
          <w:color w:val="000000"/>
          <w:sz w:val="24"/>
          <w:szCs w:val="24"/>
          <w:shd w:val="clear" w:color="auto" w:fill="FFFFFF"/>
          <w:lang w:val="en-US" w:eastAsia="en-GB"/>
        </w:rPr>
        <w:t>training</w:t>
      </w:r>
      <w:r>
        <w:rPr>
          <w:rFonts w:ascii="Source Sans Pro Light" w:eastAsia="Times New Roman" w:hAnsi="Source Sans Pro Light" w:cs="Arial"/>
          <w:color w:val="000000"/>
          <w:sz w:val="24"/>
          <w:szCs w:val="24"/>
          <w:shd w:val="clear" w:color="auto" w:fill="FFFFFF"/>
          <w:lang w:val="en-US" w:eastAsia="en-GB"/>
        </w:rPr>
        <w:t>, and find out!</w:t>
      </w:r>
    </w:p>
    <w:p w14:paraId="6E53EC11" w14:textId="467271C4" w:rsidR="000E79C8" w:rsidRDefault="000E79C8" w:rsidP="00C97D55">
      <w:pPr>
        <w:rPr>
          <w:rFonts w:ascii="Source Sans Pro Light" w:eastAsia="Times New Roman" w:hAnsi="Source Sans Pro Light" w:cs="Arial"/>
          <w:color w:val="000000"/>
          <w:sz w:val="24"/>
          <w:szCs w:val="24"/>
          <w:shd w:val="clear" w:color="auto" w:fill="FFFFFF"/>
          <w:lang w:val="en-US" w:eastAsia="en-GB"/>
        </w:rPr>
      </w:pPr>
    </w:p>
    <w:p w14:paraId="2F834764" w14:textId="77777777" w:rsidR="000E79C8" w:rsidRDefault="000E79C8" w:rsidP="00C97D55">
      <w:pPr>
        <w:rPr>
          <w:rFonts w:ascii="Source Sans Pro Light" w:eastAsia="Times New Roman" w:hAnsi="Source Sans Pro Light" w:cs="Arial"/>
          <w:color w:val="000000"/>
          <w:sz w:val="24"/>
          <w:szCs w:val="24"/>
          <w:shd w:val="clear" w:color="auto" w:fill="FFFFFF"/>
          <w:lang w:val="en-US" w:eastAsia="en-GB"/>
        </w:rPr>
      </w:pPr>
    </w:p>
    <w:p w14:paraId="3F180912" w14:textId="17612AB4" w:rsid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lastRenderedPageBreak/>
        <w:t>Skills and knowledge gained:</w:t>
      </w:r>
    </w:p>
    <w:p w14:paraId="1820D1D5" w14:textId="74DA0917" w:rsidR="00C97D55" w:rsidRPr="00C97D55" w:rsidRDefault="00D63A3B" w:rsidP="00D63A3B">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Knowledge and insight on how to </w:t>
      </w:r>
      <w:r w:rsidR="00A52E92">
        <w:rPr>
          <w:rFonts w:ascii="Source Sans Pro Light" w:eastAsia="Times New Roman" w:hAnsi="Source Sans Pro Light" w:cs="Arial"/>
          <w:color w:val="000000"/>
          <w:sz w:val="24"/>
          <w:szCs w:val="24"/>
          <w:shd w:val="clear" w:color="auto" w:fill="FFFFFF"/>
          <w:lang w:val="en-US" w:eastAsia="en-GB"/>
        </w:rPr>
        <w:t>utilize</w:t>
      </w:r>
      <w:r>
        <w:rPr>
          <w:rFonts w:ascii="Source Sans Pro Light" w:eastAsia="Times New Roman" w:hAnsi="Source Sans Pro Light" w:cs="Arial"/>
          <w:color w:val="000000"/>
          <w:sz w:val="24"/>
          <w:szCs w:val="24"/>
          <w:shd w:val="clear" w:color="auto" w:fill="FFFFFF"/>
          <w:lang w:val="en-US" w:eastAsia="en-GB"/>
        </w:rPr>
        <w:t xml:space="preserve"> digital </w:t>
      </w:r>
      <w:r w:rsidR="00A52E92">
        <w:rPr>
          <w:rFonts w:ascii="Source Sans Pro Light" w:eastAsia="Times New Roman" w:hAnsi="Source Sans Pro Light" w:cs="Arial"/>
          <w:color w:val="000000"/>
          <w:sz w:val="24"/>
          <w:szCs w:val="24"/>
          <w:shd w:val="clear" w:color="auto" w:fill="FFFFFF"/>
          <w:lang w:val="en-US" w:eastAsia="en-GB"/>
        </w:rPr>
        <w:t>twins</w:t>
      </w:r>
      <w:r>
        <w:rPr>
          <w:rFonts w:ascii="Source Sans Pro Light" w:eastAsia="Times New Roman" w:hAnsi="Source Sans Pro Light" w:cs="Arial"/>
          <w:color w:val="000000"/>
          <w:sz w:val="24"/>
          <w:szCs w:val="24"/>
          <w:shd w:val="clear" w:color="auto" w:fill="FFFFFF"/>
          <w:lang w:val="en-US" w:eastAsia="en-GB"/>
        </w:rPr>
        <w:t>, and to catch on situations where digital twin</w:t>
      </w:r>
      <w:r w:rsidR="00A52E92">
        <w:rPr>
          <w:rFonts w:ascii="Source Sans Pro Light" w:eastAsia="Times New Roman" w:hAnsi="Source Sans Pro Light" w:cs="Arial"/>
          <w:color w:val="000000"/>
          <w:sz w:val="24"/>
          <w:szCs w:val="24"/>
          <w:shd w:val="clear" w:color="auto" w:fill="FFFFFF"/>
          <w:lang w:val="en-US" w:eastAsia="en-GB"/>
        </w:rPr>
        <w:t>s</w:t>
      </w:r>
      <w:r>
        <w:rPr>
          <w:rFonts w:ascii="Source Sans Pro Light" w:eastAsia="Times New Roman" w:hAnsi="Source Sans Pro Light" w:cs="Arial"/>
          <w:color w:val="000000"/>
          <w:sz w:val="24"/>
          <w:szCs w:val="24"/>
          <w:shd w:val="clear" w:color="auto" w:fill="FFFFFF"/>
          <w:lang w:val="en-US" w:eastAsia="en-GB"/>
        </w:rPr>
        <w:t xml:space="preserve"> could be used and how it </w:t>
      </w:r>
      <w:r w:rsidR="00A52E92">
        <w:rPr>
          <w:rFonts w:ascii="Source Sans Pro Light" w:eastAsia="Times New Roman" w:hAnsi="Source Sans Pro Light" w:cs="Arial"/>
          <w:color w:val="000000"/>
          <w:sz w:val="24"/>
          <w:szCs w:val="24"/>
          <w:shd w:val="clear" w:color="auto" w:fill="FFFFFF"/>
          <w:lang w:val="en-US" w:eastAsia="en-GB"/>
        </w:rPr>
        <w:t>would benefit th</w:t>
      </w:r>
      <w:r>
        <w:rPr>
          <w:rFonts w:ascii="Source Sans Pro Light" w:eastAsia="Times New Roman" w:hAnsi="Source Sans Pro Light" w:cs="Arial"/>
          <w:color w:val="000000"/>
          <w:sz w:val="24"/>
          <w:szCs w:val="24"/>
          <w:shd w:val="clear" w:color="auto" w:fill="FFFFFF"/>
          <w:lang w:val="en-US" w:eastAsia="en-GB"/>
        </w:rPr>
        <w:t>e</w:t>
      </w:r>
      <w:r w:rsidR="00A52E92">
        <w:rPr>
          <w:rFonts w:ascii="Source Sans Pro Light" w:eastAsia="Times New Roman" w:hAnsi="Source Sans Pro Light" w:cs="Arial"/>
          <w:color w:val="000000"/>
          <w:sz w:val="24"/>
          <w:szCs w:val="24"/>
          <w:shd w:val="clear" w:color="auto" w:fill="FFFFFF"/>
          <w:lang w:val="en-US" w:eastAsia="en-GB"/>
        </w:rPr>
        <w:t xml:space="preserve"> smart manufacturing</w:t>
      </w:r>
      <w:r>
        <w:rPr>
          <w:rFonts w:ascii="Source Sans Pro Light" w:eastAsia="Times New Roman" w:hAnsi="Source Sans Pro Light" w:cs="Arial"/>
          <w:color w:val="000000"/>
          <w:sz w:val="24"/>
          <w:szCs w:val="24"/>
          <w:shd w:val="clear" w:color="auto" w:fill="FFFFFF"/>
          <w:lang w:val="en-US" w:eastAsia="en-GB"/>
        </w:rPr>
        <w:t xml:space="preserve"> process.</w:t>
      </w:r>
      <w:r w:rsidR="00C97D55" w:rsidRPr="00C97D55">
        <w:rPr>
          <w:rFonts w:ascii="Source Sans Pro Light" w:eastAsia="Times New Roman" w:hAnsi="Source Sans Pro Light" w:cs="Arial"/>
          <w:color w:val="000000"/>
          <w:sz w:val="24"/>
          <w:szCs w:val="24"/>
          <w:shd w:val="clear" w:color="auto" w:fill="FFFFFF"/>
          <w:lang w:val="en-US" w:eastAsia="en-GB"/>
        </w:rPr>
        <w:t xml:space="preserve"> </w:t>
      </w:r>
    </w:p>
    <w:p w14:paraId="3E1E8722"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Lecturer:</w:t>
      </w:r>
    </w:p>
    <w:p w14:paraId="34330A61" w14:textId="738A5FAB" w:rsidR="00C97D55" w:rsidRDefault="00082D1B"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Joonas </w:t>
      </w:r>
      <w:r w:rsidR="00D63A3B">
        <w:rPr>
          <w:rFonts w:ascii="Source Sans Pro Light" w:eastAsia="Times New Roman" w:hAnsi="Source Sans Pro Light" w:cs="Arial"/>
          <w:color w:val="000000"/>
          <w:sz w:val="24"/>
          <w:szCs w:val="24"/>
          <w:shd w:val="clear" w:color="auto" w:fill="FFFFFF"/>
          <w:lang w:val="en-US" w:eastAsia="en-GB"/>
        </w:rPr>
        <w:t>Kortelainen</w:t>
      </w:r>
      <w:r w:rsidR="00A52E92">
        <w:rPr>
          <w:rFonts w:ascii="Source Sans Pro Light" w:eastAsia="Times New Roman" w:hAnsi="Source Sans Pro Light" w:cs="Arial"/>
          <w:color w:val="000000"/>
          <w:sz w:val="24"/>
          <w:szCs w:val="24"/>
          <w:shd w:val="clear" w:color="auto" w:fill="FFFFFF"/>
          <w:lang w:val="en-US" w:eastAsia="en-GB"/>
        </w:rPr>
        <w:t xml:space="preserve"> MSc (Tech)</w:t>
      </w:r>
      <w:r w:rsidR="00D63A3B">
        <w:rPr>
          <w:rFonts w:ascii="Source Sans Pro Light" w:eastAsia="Times New Roman" w:hAnsi="Source Sans Pro Light" w:cs="Arial"/>
          <w:color w:val="000000"/>
          <w:sz w:val="24"/>
          <w:szCs w:val="24"/>
          <w:shd w:val="clear" w:color="auto" w:fill="FFFFFF"/>
          <w:lang w:val="en-US" w:eastAsia="en-GB"/>
        </w:rPr>
        <w:t>,</w:t>
      </w:r>
      <w:r w:rsidR="00A52E92">
        <w:rPr>
          <w:rFonts w:ascii="Source Sans Pro Light" w:eastAsia="Times New Roman" w:hAnsi="Source Sans Pro Light" w:cs="Arial"/>
          <w:color w:val="000000"/>
          <w:sz w:val="24"/>
          <w:szCs w:val="24"/>
          <w:shd w:val="clear" w:color="auto" w:fill="FFFFFF"/>
          <w:lang w:val="en-US" w:eastAsia="en-GB"/>
        </w:rPr>
        <w:t xml:space="preserve"> researcher/lecturer, </w:t>
      </w:r>
      <w:r w:rsidR="00D63A3B" w:rsidRPr="00C97D55">
        <w:rPr>
          <w:rFonts w:ascii="Source Sans Pro Light" w:eastAsia="Times New Roman" w:hAnsi="Source Sans Pro Light" w:cs="Arial"/>
          <w:color w:val="000000"/>
          <w:sz w:val="24"/>
          <w:szCs w:val="24"/>
          <w:shd w:val="clear" w:color="auto" w:fill="FFFFFF"/>
          <w:lang w:val="en-US" w:eastAsia="en-GB"/>
        </w:rPr>
        <w:t>Satakunta</w:t>
      </w:r>
      <w:r w:rsidR="00C97D55" w:rsidRPr="00C97D55">
        <w:rPr>
          <w:rFonts w:ascii="Source Sans Pro Light" w:eastAsia="Times New Roman" w:hAnsi="Source Sans Pro Light" w:cs="Arial"/>
          <w:color w:val="000000"/>
          <w:sz w:val="24"/>
          <w:szCs w:val="24"/>
          <w:shd w:val="clear" w:color="auto" w:fill="FFFFFF"/>
          <w:lang w:val="en-US" w:eastAsia="en-GB"/>
        </w:rPr>
        <w:t xml:space="preserve"> University of Applied Sciences</w:t>
      </w:r>
    </w:p>
    <w:p w14:paraId="1E851D98" w14:textId="2636E23E" w:rsidR="00087BAD" w:rsidRDefault="00087BAD" w:rsidP="00C97D55">
      <w:pPr>
        <w:rPr>
          <w:rFonts w:ascii="Source Sans Pro Light" w:eastAsia="Times New Roman" w:hAnsi="Source Sans Pro Light" w:cs="Arial"/>
          <w:color w:val="000000"/>
          <w:sz w:val="24"/>
          <w:szCs w:val="24"/>
          <w:shd w:val="clear" w:color="auto" w:fill="FFFFFF"/>
          <w:lang w:eastAsia="en-GB"/>
        </w:rPr>
      </w:pPr>
      <w:proofErr w:type="spellStart"/>
      <w:r w:rsidRPr="00087BAD">
        <w:rPr>
          <w:rFonts w:ascii="Source Sans Pro Light" w:eastAsia="Times New Roman" w:hAnsi="Source Sans Pro Light" w:cs="Arial"/>
          <w:color w:val="000000"/>
          <w:sz w:val="24"/>
          <w:szCs w:val="24"/>
          <w:shd w:val="clear" w:color="auto" w:fill="FFFFFF"/>
          <w:lang w:eastAsia="en-GB"/>
        </w:rPr>
        <w:t>Linkedin</w:t>
      </w:r>
      <w:proofErr w:type="spellEnd"/>
      <w:r w:rsidRPr="00087BAD">
        <w:rPr>
          <w:rFonts w:ascii="Source Sans Pro Light" w:eastAsia="Times New Roman" w:hAnsi="Source Sans Pro Light" w:cs="Arial"/>
          <w:color w:val="000000"/>
          <w:sz w:val="24"/>
          <w:szCs w:val="24"/>
          <w:shd w:val="clear" w:color="auto" w:fill="FFFFFF"/>
          <w:lang w:eastAsia="en-GB"/>
        </w:rPr>
        <w:t xml:space="preserve">: </w:t>
      </w:r>
      <w:hyperlink r:id="rId17" w:history="1">
        <w:r w:rsidRPr="008B13C7">
          <w:rPr>
            <w:rStyle w:val="Hyperlink"/>
            <w:rFonts w:ascii="Source Sans Pro Light" w:eastAsia="Times New Roman" w:hAnsi="Source Sans Pro Light" w:cs="Arial"/>
            <w:sz w:val="24"/>
            <w:szCs w:val="24"/>
            <w:shd w:val="clear" w:color="auto" w:fill="FFFFFF"/>
            <w:lang w:eastAsia="en-GB"/>
          </w:rPr>
          <w:t>https://www.linkedin.com/in/joonas-kortelainen-20712092/</w:t>
        </w:r>
      </w:hyperlink>
    </w:p>
    <w:p w14:paraId="17651828" w14:textId="77777777" w:rsidR="005220A0" w:rsidRDefault="00D1290D" w:rsidP="005220A0">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r w:rsidRPr="005220A0">
        <w:rPr>
          <w:rFonts w:ascii="Poppins Medium" w:hAnsi="Poppins Medium" w:cs="Poppins Medium"/>
          <w:color w:val="28236E" w:themeColor="text2"/>
          <w:sz w:val="40"/>
          <w:szCs w:val="40"/>
          <w:shd w:val="clear" w:color="auto" w:fill="FFFFFF"/>
          <w:lang w:val="sl-SI" w:eastAsia="en-GB"/>
        </w:rPr>
        <w:t>Certificate:</w:t>
      </w:r>
      <w:r>
        <w:rPr>
          <w:rFonts w:ascii="Calibri" w:hAnsi="Calibri" w:cs="Calibri"/>
          <w:b/>
          <w:bCs/>
          <w:color w:val="7030A0"/>
          <w:sz w:val="22"/>
          <w:szCs w:val="22"/>
          <w:bdr w:val="none" w:sz="0" w:space="0" w:color="auto" w:frame="1"/>
          <w:lang w:val="sl-SI"/>
        </w:rPr>
        <w:t> </w:t>
      </w:r>
    </w:p>
    <w:p w14:paraId="1766CE09" w14:textId="77777777" w:rsidR="005220A0" w:rsidRDefault="005220A0" w:rsidP="005220A0">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p>
    <w:p w14:paraId="71AF122B" w14:textId="6C3A65F8" w:rsidR="00D1290D" w:rsidRPr="005220A0" w:rsidRDefault="00D1290D" w:rsidP="005220A0">
      <w:pPr>
        <w:rPr>
          <w:rFonts w:ascii="Source Sans Pro Light" w:eastAsia="Times New Roman" w:hAnsi="Source Sans Pro Light" w:cs="Arial"/>
          <w:color w:val="000000"/>
          <w:sz w:val="24"/>
          <w:szCs w:val="24"/>
          <w:shd w:val="clear" w:color="auto" w:fill="FFFFFF"/>
          <w:lang w:val="en-US" w:eastAsia="en-GB"/>
        </w:rPr>
      </w:pPr>
      <w:r w:rsidRPr="005220A0">
        <w:rPr>
          <w:rFonts w:ascii="Source Sans Pro Light" w:eastAsia="Times New Roman" w:hAnsi="Source Sans Pro Light" w:cs="Arial"/>
          <w:color w:val="000000"/>
          <w:sz w:val="24"/>
          <w:szCs w:val="24"/>
          <w:shd w:val="clear" w:color="auto" w:fill="FFFFFF"/>
          <w:lang w:val="en-US" w:eastAsia="en-GB"/>
        </w:rPr>
        <w:t xml:space="preserve">Participants in the </w:t>
      </w:r>
      <w:r w:rsidR="00266607" w:rsidRPr="005220A0">
        <w:rPr>
          <w:rFonts w:ascii="Source Sans Pro Light" w:eastAsia="Times New Roman" w:hAnsi="Source Sans Pro Light" w:cs="Arial"/>
          <w:color w:val="000000"/>
          <w:sz w:val="24"/>
          <w:szCs w:val="24"/>
          <w:shd w:val="clear" w:color="auto" w:fill="FFFFFF"/>
          <w:lang w:val="en-US" w:eastAsia="en-GB"/>
        </w:rPr>
        <w:t xml:space="preserve">Digital Twins in Smart Manufacturing </w:t>
      </w:r>
      <w:r w:rsidRPr="005220A0">
        <w:rPr>
          <w:rFonts w:ascii="Source Sans Pro Light" w:eastAsia="Times New Roman" w:hAnsi="Source Sans Pro Light" w:cs="Arial"/>
          <w:color w:val="000000"/>
          <w:sz w:val="24"/>
          <w:szCs w:val="24"/>
          <w:shd w:val="clear" w:color="auto" w:fill="FFFFFF"/>
          <w:lang w:val="en-US" w:eastAsia="en-GB"/>
        </w:rPr>
        <w:t>training will receive a Talentjourn</w:t>
      </w:r>
      <w:r w:rsidR="000E352F" w:rsidRPr="005220A0">
        <w:rPr>
          <w:rFonts w:ascii="Source Sans Pro Light" w:eastAsia="Times New Roman" w:hAnsi="Source Sans Pro Light" w:cs="Arial"/>
          <w:color w:val="000000"/>
          <w:sz w:val="24"/>
          <w:szCs w:val="24"/>
          <w:shd w:val="clear" w:color="auto" w:fill="FFFFFF"/>
          <w:lang w:val="en-US" w:eastAsia="en-GB"/>
        </w:rPr>
        <w:t>ey certificate with the traine's</w:t>
      </w:r>
      <w:r w:rsidRPr="005220A0">
        <w:rPr>
          <w:rFonts w:ascii="Source Sans Pro Light" w:eastAsia="Times New Roman" w:hAnsi="Source Sans Pro Light" w:cs="Arial"/>
          <w:color w:val="000000"/>
          <w:sz w:val="24"/>
          <w:szCs w:val="24"/>
          <w:shd w:val="clear" w:color="auto" w:fill="FFFFFF"/>
          <w:lang w:val="en-US" w:eastAsia="en-GB"/>
        </w:rPr>
        <w:t xml:space="preserve"> signature.</w:t>
      </w:r>
    </w:p>
    <w:p w14:paraId="4DC99359" w14:textId="77777777" w:rsidR="005220A0" w:rsidRDefault="005220A0" w:rsidP="005220A0">
      <w:pPr>
        <w:pStyle w:val="NormalWeb"/>
        <w:shd w:val="clear" w:color="auto" w:fill="FFFFFF"/>
        <w:spacing w:before="0" w:beforeAutospacing="0" w:after="0" w:afterAutospacing="0"/>
        <w:rPr>
          <w:rFonts w:ascii="Calibri" w:hAnsi="Calibri" w:cs="Calibri"/>
          <w:color w:val="201F1E"/>
          <w:sz w:val="22"/>
          <w:szCs w:val="22"/>
          <w:lang w:val="sl-SI"/>
        </w:rPr>
      </w:pPr>
    </w:p>
    <w:p w14:paraId="006F74F6" w14:textId="77777777" w:rsidR="005220A0" w:rsidRPr="005220A0" w:rsidRDefault="00D1290D" w:rsidP="005220A0">
      <w:pPr>
        <w:pStyle w:val="NormalWeb"/>
        <w:shd w:val="clear" w:color="auto" w:fill="FFFFFF"/>
        <w:spacing w:before="0" w:beforeAutospacing="0" w:after="0" w:afterAutospacing="0"/>
        <w:rPr>
          <w:rFonts w:ascii="Poppins Medium" w:hAnsi="Poppins Medium" w:cs="Poppins Medium"/>
          <w:color w:val="28236E" w:themeColor="text2"/>
          <w:sz w:val="40"/>
          <w:szCs w:val="40"/>
          <w:shd w:val="clear" w:color="auto" w:fill="FFFFFF"/>
          <w:lang w:val="sl-SI" w:eastAsia="en-GB"/>
        </w:rPr>
      </w:pPr>
      <w:r w:rsidRPr="005220A0">
        <w:rPr>
          <w:rFonts w:ascii="Poppins Medium" w:hAnsi="Poppins Medium" w:cs="Poppins Medium"/>
          <w:color w:val="28236E" w:themeColor="text2"/>
          <w:sz w:val="40"/>
          <w:szCs w:val="40"/>
          <w:shd w:val="clear" w:color="auto" w:fill="FFFFFF"/>
          <w:lang w:val="sl-SI" w:eastAsia="en-GB"/>
        </w:rPr>
        <w:t>Reflect, learn and internalize: </w:t>
      </w:r>
    </w:p>
    <w:p w14:paraId="2AA9F4B9" w14:textId="77777777" w:rsidR="005220A0" w:rsidRDefault="005220A0" w:rsidP="005220A0">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p>
    <w:p w14:paraId="6458F8C0" w14:textId="020C3DC2" w:rsidR="00D1290D" w:rsidRPr="005220A0" w:rsidRDefault="00D1290D" w:rsidP="005220A0">
      <w:pPr>
        <w:rPr>
          <w:rFonts w:ascii="Source Sans Pro Light" w:eastAsia="Times New Roman" w:hAnsi="Source Sans Pro Light" w:cs="Arial"/>
          <w:color w:val="000000"/>
          <w:sz w:val="24"/>
          <w:szCs w:val="24"/>
          <w:shd w:val="clear" w:color="auto" w:fill="FFFFFF"/>
          <w:lang w:val="en-US" w:eastAsia="en-GB"/>
        </w:rPr>
      </w:pPr>
      <w:r w:rsidRPr="005220A0">
        <w:rPr>
          <w:rFonts w:ascii="Source Sans Pro Light" w:eastAsia="Times New Roman" w:hAnsi="Source Sans Pro Light" w:cs="Arial"/>
          <w:color w:val="000000"/>
          <w:sz w:val="24"/>
          <w:szCs w:val="24"/>
          <w:shd w:val="clear" w:color="auto" w:fill="FFFFFF"/>
          <w:lang w:val="en-US" w:eastAsia="en-GB"/>
        </w:rPr>
        <w:t xml:space="preserve">Through a hands-on approach and team collaboration, participants will develop capacity to </w:t>
      </w:r>
      <w:r w:rsidR="007D54F2" w:rsidRPr="005220A0">
        <w:rPr>
          <w:rFonts w:ascii="Source Sans Pro Light" w:eastAsia="Times New Roman" w:hAnsi="Source Sans Pro Light" w:cs="Arial"/>
          <w:color w:val="000000"/>
          <w:sz w:val="24"/>
          <w:szCs w:val="24"/>
          <w:shd w:val="clear" w:color="auto" w:fill="FFFFFF"/>
          <w:lang w:val="en-US" w:eastAsia="en-GB"/>
        </w:rPr>
        <w:t>study and design digital twins in industrial environments.</w:t>
      </w:r>
    </w:p>
    <w:p w14:paraId="3A6F24F6" w14:textId="77777777" w:rsidR="005220A0" w:rsidRDefault="005220A0" w:rsidP="005220A0">
      <w:pPr>
        <w:pStyle w:val="NormalWeb"/>
        <w:shd w:val="clear" w:color="auto" w:fill="FFFFFF"/>
        <w:spacing w:before="0" w:beforeAutospacing="0" w:after="0" w:afterAutospacing="0"/>
        <w:rPr>
          <w:rFonts w:ascii="Calibri" w:hAnsi="Calibri" w:cs="Calibri"/>
          <w:color w:val="201F1E"/>
          <w:sz w:val="22"/>
          <w:szCs w:val="22"/>
          <w:lang w:val="sl-SI"/>
        </w:rPr>
      </w:pPr>
    </w:p>
    <w:p w14:paraId="7AA678CB" w14:textId="77777777" w:rsidR="005220A0" w:rsidRPr="005220A0" w:rsidRDefault="00D1290D" w:rsidP="005220A0">
      <w:pPr>
        <w:pStyle w:val="NormalWeb"/>
        <w:shd w:val="clear" w:color="auto" w:fill="FFFFFF"/>
        <w:spacing w:before="0" w:beforeAutospacing="0" w:after="0" w:afterAutospacing="0"/>
        <w:rPr>
          <w:rFonts w:ascii="Poppins Medium" w:hAnsi="Poppins Medium" w:cs="Poppins Medium"/>
          <w:color w:val="28236E" w:themeColor="text2"/>
          <w:sz w:val="40"/>
          <w:szCs w:val="40"/>
          <w:shd w:val="clear" w:color="auto" w:fill="FFFFFF"/>
          <w:lang w:val="sl-SI" w:eastAsia="en-GB"/>
        </w:rPr>
      </w:pPr>
      <w:r w:rsidRPr="005220A0">
        <w:rPr>
          <w:rFonts w:ascii="Poppins Medium" w:hAnsi="Poppins Medium" w:cs="Poppins Medium"/>
          <w:color w:val="28236E" w:themeColor="text2"/>
          <w:sz w:val="40"/>
          <w:szCs w:val="40"/>
          <w:shd w:val="clear" w:color="auto" w:fill="FFFFFF"/>
          <w:lang w:val="sl-SI" w:eastAsia="en-GB"/>
        </w:rPr>
        <w:t>Learn from the best:</w:t>
      </w:r>
      <w:r w:rsidR="00D164C4" w:rsidRPr="005220A0">
        <w:rPr>
          <w:rFonts w:ascii="Poppins Medium" w:hAnsi="Poppins Medium" w:cs="Poppins Medium"/>
          <w:color w:val="28236E" w:themeColor="text2"/>
          <w:sz w:val="40"/>
          <w:szCs w:val="40"/>
          <w:shd w:val="clear" w:color="auto" w:fill="FFFFFF"/>
          <w:lang w:val="sl-SI" w:eastAsia="en-GB"/>
        </w:rPr>
        <w:t xml:space="preserve"> </w:t>
      </w:r>
    </w:p>
    <w:p w14:paraId="3B1564B0" w14:textId="77777777" w:rsidR="005220A0" w:rsidRDefault="005220A0" w:rsidP="005220A0">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p>
    <w:p w14:paraId="444BC4C7" w14:textId="07B16251" w:rsidR="00D1290D" w:rsidRPr="005220A0" w:rsidRDefault="00D164C4" w:rsidP="005220A0">
      <w:pPr>
        <w:rPr>
          <w:rFonts w:ascii="Source Sans Pro Light" w:eastAsia="Times New Roman" w:hAnsi="Source Sans Pro Light" w:cs="Arial"/>
          <w:color w:val="000000"/>
          <w:sz w:val="24"/>
          <w:szCs w:val="24"/>
          <w:shd w:val="clear" w:color="auto" w:fill="FFFFFF"/>
          <w:lang w:val="en-US" w:eastAsia="en-GB"/>
        </w:rPr>
      </w:pPr>
      <w:r w:rsidRPr="005220A0">
        <w:rPr>
          <w:rFonts w:ascii="Source Sans Pro Light" w:eastAsia="Times New Roman" w:hAnsi="Source Sans Pro Light" w:cs="Arial"/>
          <w:color w:val="000000"/>
          <w:sz w:val="24"/>
          <w:szCs w:val="24"/>
          <w:shd w:val="clear" w:color="auto" w:fill="FFFFFF"/>
          <w:lang w:val="en-US" w:eastAsia="en-GB"/>
        </w:rPr>
        <w:t>Joonas Kortelainen has a MSc degree in automation and has worked as a researcher/lecturer at Satakunta University of Applied Sciences for over 10 years. He has participated in several applied automation technology research projects being responsible for extensive 3D simulation with targets of optimization and layout design of facilities as well as creating digital twins of different manufacturing processes.</w:t>
      </w:r>
    </w:p>
    <w:p w14:paraId="61C116D8" w14:textId="77777777" w:rsidR="005220A0" w:rsidRDefault="005220A0" w:rsidP="005220A0">
      <w:pPr>
        <w:pStyle w:val="NormalWeb"/>
        <w:shd w:val="clear" w:color="auto" w:fill="FFFFFF"/>
        <w:spacing w:before="0" w:beforeAutospacing="0" w:after="0" w:afterAutospacing="0"/>
        <w:rPr>
          <w:rFonts w:ascii="Calibri" w:hAnsi="Calibri" w:cs="Calibri"/>
          <w:color w:val="201F1E"/>
          <w:sz w:val="22"/>
          <w:szCs w:val="22"/>
          <w:lang w:val="sl-SI"/>
        </w:rPr>
      </w:pPr>
    </w:p>
    <w:p w14:paraId="28A7A873" w14:textId="77777777" w:rsidR="005220A0" w:rsidRPr="005220A0" w:rsidRDefault="00D1290D" w:rsidP="005220A0">
      <w:pPr>
        <w:pStyle w:val="NormalWeb"/>
        <w:shd w:val="clear" w:color="auto" w:fill="FFFFFF"/>
        <w:spacing w:before="0" w:beforeAutospacing="0" w:after="0" w:afterAutospacing="0"/>
        <w:rPr>
          <w:rFonts w:ascii="Poppins Medium" w:hAnsi="Poppins Medium" w:cs="Poppins Medium"/>
          <w:color w:val="28236E" w:themeColor="text2"/>
          <w:sz w:val="40"/>
          <w:szCs w:val="40"/>
          <w:shd w:val="clear" w:color="auto" w:fill="FFFFFF"/>
          <w:lang w:val="sl-SI" w:eastAsia="en-GB"/>
        </w:rPr>
      </w:pPr>
      <w:r w:rsidRPr="005220A0">
        <w:rPr>
          <w:rFonts w:ascii="Poppins Medium" w:hAnsi="Poppins Medium" w:cs="Poppins Medium"/>
          <w:color w:val="28236E" w:themeColor="text2"/>
          <w:sz w:val="40"/>
          <w:szCs w:val="40"/>
          <w:shd w:val="clear" w:color="auto" w:fill="FFFFFF"/>
          <w:lang w:val="sl-SI" w:eastAsia="en-GB"/>
        </w:rPr>
        <w:t>Networking: </w:t>
      </w:r>
    </w:p>
    <w:p w14:paraId="6332CF4A" w14:textId="77777777" w:rsidR="005220A0" w:rsidRDefault="005220A0" w:rsidP="005220A0">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p>
    <w:p w14:paraId="29C8D6C5" w14:textId="53D666CE" w:rsidR="00D1290D" w:rsidRPr="005220A0" w:rsidRDefault="00D1290D" w:rsidP="005220A0">
      <w:pPr>
        <w:rPr>
          <w:rFonts w:ascii="Source Sans Pro Light" w:eastAsia="Times New Roman" w:hAnsi="Source Sans Pro Light" w:cs="Arial"/>
          <w:color w:val="000000"/>
          <w:sz w:val="24"/>
          <w:szCs w:val="24"/>
          <w:shd w:val="clear" w:color="auto" w:fill="FFFFFF"/>
          <w:lang w:val="en-US" w:eastAsia="en-GB"/>
        </w:rPr>
      </w:pPr>
      <w:r w:rsidRPr="005220A0">
        <w:rPr>
          <w:rFonts w:ascii="Source Sans Pro Light" w:eastAsia="Times New Roman" w:hAnsi="Source Sans Pro Light" w:cs="Arial"/>
          <w:color w:val="000000"/>
          <w:sz w:val="24"/>
          <w:szCs w:val="24"/>
          <w:shd w:val="clear" w:color="auto" w:fill="FFFFFF"/>
          <w:lang w:val="en-US" w:eastAsia="en-GB"/>
        </w:rPr>
        <w:t>Participants will be encouraged to interact and collaborate with different stakeholders, and when possible, in cross-disciplinary teams.</w:t>
      </w:r>
    </w:p>
    <w:p w14:paraId="5A3D1276" w14:textId="77777777" w:rsidR="00D1290D" w:rsidRPr="00D1290D" w:rsidRDefault="00D1290D" w:rsidP="00D1290D">
      <w:pPr>
        <w:shd w:val="clear" w:color="auto" w:fill="FFFFFF"/>
        <w:spacing w:after="0" w:line="240" w:lineRule="auto"/>
        <w:ind w:left="720"/>
        <w:rPr>
          <w:rFonts w:ascii="Calibri" w:eastAsia="Times New Roman" w:hAnsi="Calibri" w:cs="Calibri"/>
          <w:color w:val="201F1E"/>
          <w:sz w:val="22"/>
          <w:lang w:val="en-US" w:eastAsia="fi-FI"/>
        </w:rPr>
      </w:pPr>
    </w:p>
    <w:p w14:paraId="64DFFD7B" w14:textId="77777777" w:rsidR="00D1290D" w:rsidRPr="00D1290D" w:rsidRDefault="00D1290D" w:rsidP="00D1290D">
      <w:pPr>
        <w:shd w:val="clear" w:color="auto" w:fill="FFFFFF"/>
        <w:spacing w:after="0" w:line="240" w:lineRule="auto"/>
        <w:ind w:left="720"/>
        <w:rPr>
          <w:rFonts w:ascii="Calibri" w:eastAsia="Times New Roman" w:hAnsi="Calibri" w:cs="Calibri"/>
          <w:color w:val="1F497D"/>
          <w:sz w:val="22"/>
          <w:lang w:val="en-US" w:eastAsia="fi-FI"/>
        </w:rPr>
      </w:pPr>
    </w:p>
    <w:p w14:paraId="0C96EB73" w14:textId="77777777" w:rsidR="00D1290D" w:rsidRPr="00D1290D" w:rsidRDefault="00D1290D" w:rsidP="00C97D55">
      <w:pPr>
        <w:rPr>
          <w:rFonts w:ascii="Source Sans Pro Light" w:eastAsia="Times New Roman" w:hAnsi="Source Sans Pro Light" w:cs="Arial"/>
          <w:color w:val="000000"/>
          <w:sz w:val="24"/>
          <w:szCs w:val="24"/>
          <w:shd w:val="clear" w:color="auto" w:fill="FFFFFF"/>
          <w:lang w:val="en-US" w:eastAsia="en-GB"/>
        </w:rPr>
      </w:pPr>
    </w:p>
    <w:p w14:paraId="2521FBB7" w14:textId="77777777" w:rsidR="00997B4B" w:rsidRPr="00D1290D" w:rsidRDefault="00997B4B" w:rsidP="00C97D55">
      <w:pPr>
        <w:tabs>
          <w:tab w:val="right" w:pos="5529"/>
        </w:tabs>
        <w:spacing w:line="240" w:lineRule="auto"/>
        <w:rPr>
          <w:rFonts w:ascii="Poppins Light" w:hAnsi="Poppins Light" w:cs="Poppins Light"/>
          <w:color w:val="28236E" w:themeColor="text2"/>
          <w:sz w:val="22"/>
          <w:lang w:val="en-US"/>
        </w:rPr>
      </w:pPr>
    </w:p>
    <w:sectPr w:rsidR="00997B4B" w:rsidRPr="00D1290D" w:rsidSect="00997B4B">
      <w:type w:val="continuous"/>
      <w:pgSz w:w="11906" w:h="16838"/>
      <w:pgMar w:top="1134" w:right="849" w:bottom="1672" w:left="851" w:header="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A0F9F" w14:textId="77777777" w:rsidR="008E63ED" w:rsidRDefault="008E63ED" w:rsidP="00072D4A">
      <w:pPr>
        <w:spacing w:after="0" w:line="240" w:lineRule="auto"/>
      </w:pPr>
      <w:r>
        <w:separator/>
      </w:r>
    </w:p>
  </w:endnote>
  <w:endnote w:type="continuationSeparator" w:id="0">
    <w:p w14:paraId="1B728ED1" w14:textId="77777777" w:rsidR="008E63ED" w:rsidRDefault="008E63ED" w:rsidP="0007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Light">
    <w:altName w:val="Cambria Math"/>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Poppins Light">
    <w:altName w:val="Courier New"/>
    <w:charset w:val="4D"/>
    <w:family w:val="auto"/>
    <w:pitch w:val="variable"/>
    <w:sig w:usb0="00008007" w:usb1="00000000" w:usb2="00000000" w:usb3="00000000" w:csb0="00000093" w:csb1="00000000"/>
  </w:font>
  <w:font w:name="Poppins">
    <w:altName w:val="Courier New"/>
    <w:panose1 w:val="00000500000000000000"/>
    <w:charset w:val="4D"/>
    <w:family w:val="auto"/>
    <w:pitch w:val="variable"/>
    <w:sig w:usb0="00008007" w:usb1="00000000" w:usb2="00000000" w:usb3="00000000" w:csb0="00000093" w:csb1="00000000"/>
  </w:font>
  <w:font w:name="Poppins Medium">
    <w:altName w:val="Courier New"/>
    <w:charset w:val="4D"/>
    <w:family w:val="auto"/>
    <w:pitch w:val="variable"/>
    <w:sig w:usb0="00008007" w:usb1="00000000" w:usb2="00000000" w:usb3="00000000" w:csb0="00000093" w:csb1="00000000"/>
  </w:font>
  <w:font w:name="Helvetica Neue Thin">
    <w:altName w:val="Corbel"/>
    <w:charset w:val="00"/>
    <w:family w:val="swiss"/>
    <w:pitch w:val="variable"/>
    <w:sig w:usb0="E00002EF" w:usb1="5000205B" w:usb2="00000002" w:usb3="00000000" w:csb0="0000009F" w:csb1="00000000"/>
  </w:font>
  <w:font w:name="Poppins ExtraBold">
    <w:altName w:val="Courier New"/>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32105890"/>
      <w:docPartObj>
        <w:docPartGallery w:val="Page Numbers (Bottom of Page)"/>
        <w:docPartUnique/>
      </w:docPartObj>
    </w:sdtPr>
    <w:sdtEndPr>
      <w:rPr>
        <w:rStyle w:val="PageNumber"/>
      </w:rPr>
    </w:sdtEndPr>
    <w:sdtContent>
      <w:p w14:paraId="5BA82C3A" w14:textId="77777777" w:rsidR="00997B4B" w:rsidRDefault="00997B4B" w:rsidP="00F277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B5A601" w14:textId="77777777" w:rsidR="00997B4B" w:rsidRDefault="00997B4B" w:rsidP="00997B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Poppins" w:hAnsi="Poppins" w:cs="Poppins"/>
        <w:b/>
        <w:bCs/>
        <w:sz w:val="28"/>
        <w:szCs w:val="28"/>
      </w:rPr>
      <w:id w:val="-1190143157"/>
      <w:docPartObj>
        <w:docPartGallery w:val="Page Numbers (Bottom of Page)"/>
        <w:docPartUnique/>
      </w:docPartObj>
    </w:sdtPr>
    <w:sdtEndPr>
      <w:rPr>
        <w:rStyle w:val="PageNumber"/>
        <w:color w:val="FACDCD" w:themeColor="accent1"/>
        <w:sz w:val="22"/>
        <w:szCs w:val="22"/>
      </w:rPr>
    </w:sdtEndPr>
    <w:sdtContent>
      <w:p w14:paraId="66F22770" w14:textId="0B4C77AA" w:rsidR="00997B4B" w:rsidRPr="00997B4B" w:rsidRDefault="00997B4B" w:rsidP="00997B4B">
        <w:pPr>
          <w:pStyle w:val="Footer"/>
          <w:framePr w:w="321" w:h="307" w:hRule="exact" w:wrap="none" w:vAnchor="text" w:hAnchor="page" w:x="10677" w:y="-315"/>
          <w:jc w:val="right"/>
          <w:rPr>
            <w:rStyle w:val="PageNumber"/>
            <w:rFonts w:ascii="Poppins" w:hAnsi="Poppins" w:cs="Poppins"/>
            <w:b/>
            <w:bCs/>
            <w:color w:val="FACDCD" w:themeColor="accent1"/>
            <w:sz w:val="22"/>
          </w:rPr>
        </w:pPr>
        <w:r w:rsidRPr="00997B4B">
          <w:rPr>
            <w:rStyle w:val="PageNumber"/>
            <w:rFonts w:ascii="Poppins" w:hAnsi="Poppins" w:cs="Poppins"/>
            <w:b/>
            <w:bCs/>
            <w:color w:val="FACDCD" w:themeColor="accent1"/>
            <w:sz w:val="22"/>
          </w:rPr>
          <w:fldChar w:fldCharType="begin"/>
        </w:r>
        <w:r w:rsidRPr="00997B4B">
          <w:rPr>
            <w:rStyle w:val="PageNumber"/>
            <w:rFonts w:ascii="Poppins" w:hAnsi="Poppins" w:cs="Poppins"/>
            <w:b/>
            <w:bCs/>
            <w:color w:val="FACDCD" w:themeColor="accent1"/>
            <w:sz w:val="22"/>
          </w:rPr>
          <w:instrText xml:space="preserve"> PAGE </w:instrText>
        </w:r>
        <w:r w:rsidRPr="00997B4B">
          <w:rPr>
            <w:rStyle w:val="PageNumber"/>
            <w:rFonts w:ascii="Poppins" w:hAnsi="Poppins" w:cs="Poppins"/>
            <w:b/>
            <w:bCs/>
            <w:color w:val="FACDCD" w:themeColor="accent1"/>
            <w:sz w:val="22"/>
          </w:rPr>
          <w:fldChar w:fldCharType="separate"/>
        </w:r>
        <w:r w:rsidR="00876794">
          <w:rPr>
            <w:rStyle w:val="PageNumber"/>
            <w:rFonts w:ascii="Poppins" w:hAnsi="Poppins" w:cs="Poppins"/>
            <w:b/>
            <w:bCs/>
            <w:noProof/>
            <w:color w:val="FACDCD" w:themeColor="accent1"/>
            <w:sz w:val="22"/>
          </w:rPr>
          <w:t>2</w:t>
        </w:r>
        <w:r w:rsidRPr="00997B4B">
          <w:rPr>
            <w:rStyle w:val="PageNumber"/>
            <w:rFonts w:ascii="Poppins" w:hAnsi="Poppins" w:cs="Poppins"/>
            <w:b/>
            <w:bCs/>
            <w:color w:val="FACDCD" w:themeColor="accent1"/>
            <w:sz w:val="22"/>
          </w:rPr>
          <w:fldChar w:fldCharType="end"/>
        </w:r>
      </w:p>
    </w:sdtContent>
  </w:sdt>
  <w:p w14:paraId="72DFEA4C" w14:textId="77777777" w:rsidR="00072D4A" w:rsidRDefault="000B6567" w:rsidP="00997B4B">
    <w:pPr>
      <w:pStyle w:val="Footer"/>
      <w:ind w:right="360"/>
    </w:pPr>
    <w:r>
      <w:rPr>
        <w:rFonts w:ascii="Poppins Light" w:hAnsi="Poppins Light" w:cs="Poppins Light"/>
        <w:noProof/>
        <w:color w:val="28236E" w:themeColor="text2"/>
        <w:sz w:val="120"/>
        <w:szCs w:val="120"/>
        <w:lang w:eastAsia="fi-FI"/>
      </w:rPr>
      <w:drawing>
        <wp:anchor distT="0" distB="0" distL="114300" distR="114300" simplePos="0" relativeHeight="251661312" behindDoc="1" locked="0" layoutInCell="1" allowOverlap="1" wp14:anchorId="61889AC3" wp14:editId="50A62100">
          <wp:simplePos x="0" y="0"/>
          <wp:positionH relativeFrom="column">
            <wp:posOffset>25285</wp:posOffset>
          </wp:positionH>
          <wp:positionV relativeFrom="paragraph">
            <wp:posOffset>-224212</wp:posOffset>
          </wp:positionV>
          <wp:extent cx="2090057" cy="243742"/>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
                    <a:extLst>
                      <a:ext uri="{28A0092B-C50C-407E-A947-70E740481C1C}">
                        <a14:useLocalDpi xmlns:a14="http://schemas.microsoft.com/office/drawing/2010/main" val="0"/>
                      </a:ext>
                    </a:extLst>
                  </a:blip>
                  <a:srcRect l="6084" t="24888" r="6343" b="26824"/>
                  <a:stretch/>
                </pic:blipFill>
                <pic:spPr bwMode="auto">
                  <a:xfrm>
                    <a:off x="0" y="0"/>
                    <a:ext cx="2090057" cy="2437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softHyphen/>
    </w:r>
    <w:r>
      <w:softHyphen/>
    </w:r>
    <w:r>
      <w:softHyphen/>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7A141" w14:textId="77777777" w:rsidR="008E63ED" w:rsidRDefault="008E63ED" w:rsidP="00072D4A">
      <w:pPr>
        <w:spacing w:after="0" w:line="240" w:lineRule="auto"/>
      </w:pPr>
      <w:r>
        <w:separator/>
      </w:r>
    </w:p>
  </w:footnote>
  <w:footnote w:type="continuationSeparator" w:id="0">
    <w:p w14:paraId="2414C374" w14:textId="77777777" w:rsidR="008E63ED" w:rsidRDefault="008E63ED" w:rsidP="00072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09B"/>
    <w:multiLevelType w:val="hybridMultilevel"/>
    <w:tmpl w:val="E6FE6034"/>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59D78E4"/>
    <w:multiLevelType w:val="hybridMultilevel"/>
    <w:tmpl w:val="A97CAC3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6593717"/>
    <w:multiLevelType w:val="multilevel"/>
    <w:tmpl w:val="3AEAAD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497AC8"/>
    <w:multiLevelType w:val="hybridMultilevel"/>
    <w:tmpl w:val="3600FC96"/>
    <w:lvl w:ilvl="0" w:tplc="F24AC90E">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CEC696C"/>
    <w:multiLevelType w:val="hybridMultilevel"/>
    <w:tmpl w:val="1E0E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4D5034"/>
    <w:multiLevelType w:val="hybridMultilevel"/>
    <w:tmpl w:val="2CBCA80E"/>
    <w:lvl w:ilvl="0" w:tplc="040B000F">
      <w:start w:val="1"/>
      <w:numFmt w:val="decimal"/>
      <w:lvlText w:val="%1."/>
      <w:lvlJc w:val="left"/>
      <w:pPr>
        <w:ind w:left="1211" w:hanging="360"/>
      </w:pPr>
    </w:lvl>
    <w:lvl w:ilvl="1" w:tplc="040B0019" w:tentative="1">
      <w:start w:val="1"/>
      <w:numFmt w:val="lowerLetter"/>
      <w:lvlText w:val="%2."/>
      <w:lvlJc w:val="left"/>
      <w:pPr>
        <w:ind w:left="1931" w:hanging="360"/>
      </w:pPr>
    </w:lvl>
    <w:lvl w:ilvl="2" w:tplc="040B001B" w:tentative="1">
      <w:start w:val="1"/>
      <w:numFmt w:val="lowerRoman"/>
      <w:lvlText w:val="%3."/>
      <w:lvlJc w:val="right"/>
      <w:pPr>
        <w:ind w:left="2651" w:hanging="180"/>
      </w:pPr>
    </w:lvl>
    <w:lvl w:ilvl="3" w:tplc="040B000F" w:tentative="1">
      <w:start w:val="1"/>
      <w:numFmt w:val="decimal"/>
      <w:lvlText w:val="%4."/>
      <w:lvlJc w:val="left"/>
      <w:pPr>
        <w:ind w:left="3371" w:hanging="360"/>
      </w:pPr>
    </w:lvl>
    <w:lvl w:ilvl="4" w:tplc="040B0019" w:tentative="1">
      <w:start w:val="1"/>
      <w:numFmt w:val="lowerLetter"/>
      <w:lvlText w:val="%5."/>
      <w:lvlJc w:val="left"/>
      <w:pPr>
        <w:ind w:left="4091" w:hanging="360"/>
      </w:pPr>
    </w:lvl>
    <w:lvl w:ilvl="5" w:tplc="040B001B" w:tentative="1">
      <w:start w:val="1"/>
      <w:numFmt w:val="lowerRoman"/>
      <w:lvlText w:val="%6."/>
      <w:lvlJc w:val="right"/>
      <w:pPr>
        <w:ind w:left="4811" w:hanging="180"/>
      </w:pPr>
    </w:lvl>
    <w:lvl w:ilvl="6" w:tplc="040B000F" w:tentative="1">
      <w:start w:val="1"/>
      <w:numFmt w:val="decimal"/>
      <w:lvlText w:val="%7."/>
      <w:lvlJc w:val="left"/>
      <w:pPr>
        <w:ind w:left="5531" w:hanging="360"/>
      </w:pPr>
    </w:lvl>
    <w:lvl w:ilvl="7" w:tplc="040B0019" w:tentative="1">
      <w:start w:val="1"/>
      <w:numFmt w:val="lowerLetter"/>
      <w:lvlText w:val="%8."/>
      <w:lvlJc w:val="left"/>
      <w:pPr>
        <w:ind w:left="6251" w:hanging="360"/>
      </w:pPr>
    </w:lvl>
    <w:lvl w:ilvl="8" w:tplc="040B001B" w:tentative="1">
      <w:start w:val="1"/>
      <w:numFmt w:val="lowerRoman"/>
      <w:lvlText w:val="%9."/>
      <w:lvlJc w:val="right"/>
      <w:pPr>
        <w:ind w:left="6971" w:hanging="180"/>
      </w:pPr>
    </w:lvl>
  </w:abstractNum>
  <w:abstractNum w:abstractNumId="6" w15:restartNumberingAfterBreak="0">
    <w:nsid w:val="1DA87297"/>
    <w:multiLevelType w:val="hybridMultilevel"/>
    <w:tmpl w:val="AB3EFF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21F02713"/>
    <w:multiLevelType w:val="hybridMultilevel"/>
    <w:tmpl w:val="5AFE19C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34D91D27"/>
    <w:multiLevelType w:val="hybridMultilevel"/>
    <w:tmpl w:val="3C4C9F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6EC6946"/>
    <w:multiLevelType w:val="hybridMultilevel"/>
    <w:tmpl w:val="F83820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579772EB"/>
    <w:multiLevelType w:val="hybridMultilevel"/>
    <w:tmpl w:val="D1B6B608"/>
    <w:lvl w:ilvl="0" w:tplc="F24AC90E">
      <w:numFmt w:val="bullet"/>
      <w:lvlText w:val="-"/>
      <w:lvlJc w:val="left"/>
      <w:pPr>
        <w:ind w:left="1080" w:hanging="360"/>
      </w:pPr>
      <w:rPr>
        <w:rFonts w:ascii="Calibri" w:eastAsiaTheme="minorHAnsi" w:hAnsi="Calibri" w:cs="Calibri"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1" w15:restartNumberingAfterBreak="0">
    <w:nsid w:val="580B6E32"/>
    <w:multiLevelType w:val="hybridMultilevel"/>
    <w:tmpl w:val="78F4AFF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5C1F4887"/>
    <w:multiLevelType w:val="hybridMultilevel"/>
    <w:tmpl w:val="39EC9464"/>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69A536EE"/>
    <w:multiLevelType w:val="hybridMultilevel"/>
    <w:tmpl w:val="06227F9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719409E3"/>
    <w:multiLevelType w:val="multilevel"/>
    <w:tmpl w:val="F83A61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7"/>
  </w:num>
  <w:num w:numId="4">
    <w:abstractNumId w:val="0"/>
  </w:num>
  <w:num w:numId="5">
    <w:abstractNumId w:val="14"/>
  </w:num>
  <w:num w:numId="6">
    <w:abstractNumId w:val="2"/>
  </w:num>
  <w:num w:numId="7">
    <w:abstractNumId w:val="8"/>
  </w:num>
  <w:num w:numId="8">
    <w:abstractNumId w:val="6"/>
  </w:num>
  <w:num w:numId="9">
    <w:abstractNumId w:val="1"/>
  </w:num>
  <w:num w:numId="10">
    <w:abstractNumId w:val="10"/>
  </w:num>
  <w:num w:numId="11">
    <w:abstractNumId w:val="12"/>
  </w:num>
  <w:num w:numId="12">
    <w:abstractNumId w:val="5"/>
  </w:num>
  <w:num w:numId="13">
    <w:abstractNumId w:val="11"/>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BB"/>
    <w:rsid w:val="00010F9C"/>
    <w:rsid w:val="00072D4A"/>
    <w:rsid w:val="00082D1B"/>
    <w:rsid w:val="00087BAD"/>
    <w:rsid w:val="000B6567"/>
    <w:rsid w:val="000E352F"/>
    <w:rsid w:val="000E79C8"/>
    <w:rsid w:val="000F5BE8"/>
    <w:rsid w:val="00107917"/>
    <w:rsid w:val="00195C4E"/>
    <w:rsid w:val="002155BE"/>
    <w:rsid w:val="00266607"/>
    <w:rsid w:val="002A6C3A"/>
    <w:rsid w:val="002D3DC6"/>
    <w:rsid w:val="00303B55"/>
    <w:rsid w:val="0048457F"/>
    <w:rsid w:val="004B0EFC"/>
    <w:rsid w:val="004B67D7"/>
    <w:rsid w:val="005220A0"/>
    <w:rsid w:val="00576234"/>
    <w:rsid w:val="005A39E9"/>
    <w:rsid w:val="005E2538"/>
    <w:rsid w:val="00654EF4"/>
    <w:rsid w:val="00782FE0"/>
    <w:rsid w:val="007D54F2"/>
    <w:rsid w:val="00867073"/>
    <w:rsid w:val="00876794"/>
    <w:rsid w:val="008E63ED"/>
    <w:rsid w:val="00973A96"/>
    <w:rsid w:val="00997B4B"/>
    <w:rsid w:val="009D0978"/>
    <w:rsid w:val="009E6FBB"/>
    <w:rsid w:val="00A11B59"/>
    <w:rsid w:val="00A52E92"/>
    <w:rsid w:val="00A537F5"/>
    <w:rsid w:val="00B02E6F"/>
    <w:rsid w:val="00B478D9"/>
    <w:rsid w:val="00B6630A"/>
    <w:rsid w:val="00B81BF9"/>
    <w:rsid w:val="00BB124D"/>
    <w:rsid w:val="00C8638C"/>
    <w:rsid w:val="00C97D55"/>
    <w:rsid w:val="00CA3F8D"/>
    <w:rsid w:val="00CC0BA8"/>
    <w:rsid w:val="00CE6A5B"/>
    <w:rsid w:val="00D1290D"/>
    <w:rsid w:val="00D164C4"/>
    <w:rsid w:val="00D37788"/>
    <w:rsid w:val="00D63A3B"/>
    <w:rsid w:val="00DC3487"/>
    <w:rsid w:val="00E078C3"/>
    <w:rsid w:val="00E12861"/>
    <w:rsid w:val="00E22437"/>
    <w:rsid w:val="00E85ADB"/>
    <w:rsid w:val="00F51A6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DD45F"/>
  <w15:chartTrackingRefBased/>
  <w15:docId w15:val="{E4A4C79A-E235-40EF-9B5A-0C9836297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538"/>
    <w:pPr>
      <w:spacing w:after="180" w:line="274" w:lineRule="auto"/>
    </w:pPr>
    <w:rPr>
      <w:sz w:val="21"/>
    </w:rPr>
  </w:style>
  <w:style w:type="paragraph" w:styleId="Heading1">
    <w:name w:val="heading 1"/>
    <w:basedOn w:val="Normal"/>
    <w:next w:val="Normal"/>
    <w:link w:val="Heading1Char"/>
    <w:uiPriority w:val="9"/>
    <w:qFormat/>
    <w:rsid w:val="005E2538"/>
    <w:pPr>
      <w:keepNext/>
      <w:keepLines/>
      <w:spacing w:before="360" w:after="0" w:line="240" w:lineRule="auto"/>
      <w:outlineLvl w:val="0"/>
    </w:pPr>
    <w:rPr>
      <w:rFonts w:asciiTheme="majorHAnsi" w:eastAsiaTheme="majorEastAsia" w:hAnsiTheme="majorHAnsi" w:cstheme="majorBidi"/>
      <w:bCs/>
      <w:color w:val="FACDCD" w:themeColor="accent1"/>
      <w:spacing w:val="20"/>
      <w:sz w:val="32"/>
      <w:szCs w:val="28"/>
    </w:rPr>
  </w:style>
  <w:style w:type="paragraph" w:styleId="Heading2">
    <w:name w:val="heading 2"/>
    <w:basedOn w:val="Normal"/>
    <w:next w:val="Normal"/>
    <w:link w:val="Heading2Char"/>
    <w:uiPriority w:val="9"/>
    <w:semiHidden/>
    <w:unhideWhenUsed/>
    <w:qFormat/>
    <w:rsid w:val="005E2538"/>
    <w:pPr>
      <w:keepNext/>
      <w:keepLines/>
      <w:spacing w:before="120" w:after="0" w:line="240" w:lineRule="auto"/>
      <w:outlineLvl w:val="1"/>
    </w:pPr>
    <w:rPr>
      <w:rFonts w:eastAsiaTheme="majorEastAsia" w:cstheme="majorBidi"/>
      <w:b/>
      <w:bCs/>
      <w:color w:val="FACDCD" w:themeColor="accent1"/>
      <w:sz w:val="28"/>
      <w:szCs w:val="26"/>
    </w:rPr>
  </w:style>
  <w:style w:type="paragraph" w:styleId="Heading3">
    <w:name w:val="heading 3"/>
    <w:basedOn w:val="Normal"/>
    <w:next w:val="Normal"/>
    <w:link w:val="Heading3Char"/>
    <w:uiPriority w:val="9"/>
    <w:semiHidden/>
    <w:unhideWhenUsed/>
    <w:qFormat/>
    <w:rsid w:val="005E2538"/>
    <w:pPr>
      <w:keepNext/>
      <w:keepLines/>
      <w:spacing w:before="20" w:after="0" w:line="240" w:lineRule="auto"/>
      <w:outlineLvl w:val="2"/>
    </w:pPr>
    <w:rPr>
      <w:rFonts w:asciiTheme="majorHAnsi" w:eastAsiaTheme="majorEastAsia" w:hAnsiTheme="majorHAnsi" w:cstheme="majorBidi"/>
      <w:bCs/>
      <w:color w:val="28236E" w:themeColor="text2"/>
      <w:spacing w:val="14"/>
      <w:sz w:val="24"/>
    </w:rPr>
  </w:style>
  <w:style w:type="paragraph" w:styleId="Heading4">
    <w:name w:val="heading 4"/>
    <w:basedOn w:val="Normal"/>
    <w:next w:val="Normal"/>
    <w:link w:val="Heading4Char"/>
    <w:uiPriority w:val="9"/>
    <w:semiHidden/>
    <w:unhideWhenUsed/>
    <w:qFormat/>
    <w:rsid w:val="005E2538"/>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5E2538"/>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5E2538"/>
    <w:pPr>
      <w:keepNext/>
      <w:keepLines/>
      <w:spacing w:before="200" w:after="0"/>
      <w:outlineLvl w:val="5"/>
    </w:pPr>
    <w:rPr>
      <w:rFonts w:asciiTheme="majorHAnsi" w:eastAsiaTheme="majorEastAsia" w:hAnsiTheme="majorHAnsi" w:cstheme="majorBidi"/>
      <w:iCs/>
      <w:color w:val="FACDCD" w:themeColor="accent1"/>
      <w:sz w:val="22"/>
    </w:rPr>
  </w:style>
  <w:style w:type="paragraph" w:styleId="Heading7">
    <w:name w:val="heading 7"/>
    <w:basedOn w:val="Normal"/>
    <w:next w:val="Normal"/>
    <w:link w:val="Heading7Char"/>
    <w:uiPriority w:val="9"/>
    <w:semiHidden/>
    <w:unhideWhenUsed/>
    <w:qFormat/>
    <w:rsid w:val="005E2538"/>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5E253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E253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lentJourney">
    <w:name w:val="TalentJourney"/>
    <w:basedOn w:val="Normal"/>
    <w:next w:val="Normal"/>
    <w:rsid w:val="00973A96"/>
    <w:pPr>
      <w:ind w:right="-1"/>
    </w:pPr>
    <w:rPr>
      <w:rFonts w:ascii="Source Sans Pro Light" w:hAnsi="Source Sans Pro Light"/>
    </w:rPr>
  </w:style>
  <w:style w:type="paragraph" w:customStyle="1" w:styleId="PersonalName">
    <w:name w:val="Personal Name"/>
    <w:basedOn w:val="Title"/>
    <w:qFormat/>
    <w:rsid w:val="005E2538"/>
    <w:rPr>
      <w:b/>
      <w:caps/>
      <w:color w:val="000000"/>
      <w:sz w:val="28"/>
      <w:szCs w:val="28"/>
    </w:rPr>
  </w:style>
  <w:style w:type="paragraph" w:styleId="Title">
    <w:name w:val="Title"/>
    <w:basedOn w:val="Normal"/>
    <w:next w:val="Normal"/>
    <w:link w:val="TitleChar"/>
    <w:uiPriority w:val="10"/>
    <w:qFormat/>
    <w:rsid w:val="005E2538"/>
    <w:pPr>
      <w:spacing w:after="120" w:line="240" w:lineRule="auto"/>
      <w:contextualSpacing/>
    </w:pPr>
    <w:rPr>
      <w:rFonts w:asciiTheme="majorHAnsi" w:eastAsiaTheme="majorEastAsia" w:hAnsiTheme="majorHAnsi" w:cstheme="majorBidi"/>
      <w:color w:val="28236E" w:themeColor="text2"/>
      <w:spacing w:val="30"/>
      <w:kern w:val="28"/>
      <w:sz w:val="96"/>
      <w:szCs w:val="52"/>
    </w:rPr>
  </w:style>
  <w:style w:type="character" w:customStyle="1" w:styleId="TitleChar">
    <w:name w:val="Title Char"/>
    <w:basedOn w:val="DefaultParagraphFont"/>
    <w:link w:val="Title"/>
    <w:uiPriority w:val="10"/>
    <w:rsid w:val="005E2538"/>
    <w:rPr>
      <w:rFonts w:asciiTheme="majorHAnsi" w:eastAsiaTheme="majorEastAsia" w:hAnsiTheme="majorHAnsi" w:cstheme="majorBidi"/>
      <w:color w:val="28236E" w:themeColor="text2"/>
      <w:spacing w:val="30"/>
      <w:kern w:val="28"/>
      <w:sz w:val="96"/>
      <w:szCs w:val="52"/>
    </w:rPr>
  </w:style>
  <w:style w:type="character" w:customStyle="1" w:styleId="Heading1Char">
    <w:name w:val="Heading 1 Char"/>
    <w:basedOn w:val="DefaultParagraphFont"/>
    <w:link w:val="Heading1"/>
    <w:uiPriority w:val="9"/>
    <w:rsid w:val="005E2538"/>
    <w:rPr>
      <w:rFonts w:asciiTheme="majorHAnsi" w:eastAsiaTheme="majorEastAsia" w:hAnsiTheme="majorHAnsi" w:cstheme="majorBidi"/>
      <w:bCs/>
      <w:color w:val="FACDCD" w:themeColor="accent1"/>
      <w:spacing w:val="20"/>
      <w:sz w:val="32"/>
      <w:szCs w:val="28"/>
    </w:rPr>
  </w:style>
  <w:style w:type="character" w:customStyle="1" w:styleId="Heading2Char">
    <w:name w:val="Heading 2 Char"/>
    <w:basedOn w:val="DefaultParagraphFont"/>
    <w:link w:val="Heading2"/>
    <w:uiPriority w:val="9"/>
    <w:semiHidden/>
    <w:rsid w:val="005E2538"/>
    <w:rPr>
      <w:rFonts w:eastAsiaTheme="majorEastAsia" w:cstheme="majorBidi"/>
      <w:b/>
      <w:bCs/>
      <w:color w:val="FACDCD" w:themeColor="accent1"/>
      <w:sz w:val="28"/>
      <w:szCs w:val="26"/>
    </w:rPr>
  </w:style>
  <w:style w:type="character" w:customStyle="1" w:styleId="Heading3Char">
    <w:name w:val="Heading 3 Char"/>
    <w:basedOn w:val="DefaultParagraphFont"/>
    <w:link w:val="Heading3"/>
    <w:uiPriority w:val="9"/>
    <w:semiHidden/>
    <w:rsid w:val="005E2538"/>
    <w:rPr>
      <w:rFonts w:asciiTheme="majorHAnsi" w:eastAsiaTheme="majorEastAsia" w:hAnsiTheme="majorHAnsi" w:cstheme="majorBidi"/>
      <w:bCs/>
      <w:color w:val="28236E" w:themeColor="text2"/>
      <w:spacing w:val="14"/>
      <w:sz w:val="24"/>
    </w:rPr>
  </w:style>
  <w:style w:type="character" w:customStyle="1" w:styleId="Heading4Char">
    <w:name w:val="Heading 4 Char"/>
    <w:basedOn w:val="DefaultParagraphFont"/>
    <w:link w:val="Heading4"/>
    <w:uiPriority w:val="9"/>
    <w:semiHidden/>
    <w:rsid w:val="005E2538"/>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5E253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E2538"/>
    <w:rPr>
      <w:rFonts w:asciiTheme="majorHAnsi" w:eastAsiaTheme="majorEastAsia" w:hAnsiTheme="majorHAnsi" w:cstheme="majorBidi"/>
      <w:iCs/>
      <w:color w:val="FACDCD" w:themeColor="accent1"/>
    </w:rPr>
  </w:style>
  <w:style w:type="character" w:customStyle="1" w:styleId="Heading7Char">
    <w:name w:val="Heading 7 Char"/>
    <w:basedOn w:val="DefaultParagraphFont"/>
    <w:link w:val="Heading7"/>
    <w:uiPriority w:val="9"/>
    <w:semiHidden/>
    <w:rsid w:val="005E2538"/>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5E253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E253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E2538"/>
    <w:pPr>
      <w:spacing w:line="240" w:lineRule="auto"/>
    </w:pPr>
    <w:rPr>
      <w:rFonts w:asciiTheme="majorHAnsi" w:eastAsiaTheme="minorEastAsia" w:hAnsiTheme="majorHAnsi"/>
      <w:bCs/>
      <w:smallCaps/>
      <w:color w:val="28236E" w:themeColor="text2"/>
      <w:spacing w:val="6"/>
      <w:sz w:val="22"/>
      <w:szCs w:val="18"/>
    </w:rPr>
  </w:style>
  <w:style w:type="paragraph" w:styleId="Subtitle">
    <w:name w:val="Subtitle"/>
    <w:basedOn w:val="Normal"/>
    <w:next w:val="Normal"/>
    <w:link w:val="SubtitleChar"/>
    <w:uiPriority w:val="11"/>
    <w:qFormat/>
    <w:rsid w:val="005E2538"/>
    <w:pPr>
      <w:numPr>
        <w:ilvl w:val="1"/>
      </w:numPr>
    </w:pPr>
    <w:rPr>
      <w:rFonts w:eastAsiaTheme="majorEastAsia" w:cstheme="majorBidi"/>
      <w:iCs/>
      <w:color w:val="28236E" w:themeColor="text2"/>
      <w:sz w:val="40"/>
      <w:szCs w:val="24"/>
    </w:rPr>
  </w:style>
  <w:style w:type="character" w:customStyle="1" w:styleId="SubtitleChar">
    <w:name w:val="Subtitle Char"/>
    <w:basedOn w:val="DefaultParagraphFont"/>
    <w:link w:val="Subtitle"/>
    <w:uiPriority w:val="11"/>
    <w:rsid w:val="005E2538"/>
    <w:rPr>
      <w:rFonts w:eastAsiaTheme="majorEastAsia" w:cstheme="majorBidi"/>
      <w:iCs/>
      <w:color w:val="28236E" w:themeColor="text2"/>
      <w:sz w:val="40"/>
      <w:szCs w:val="24"/>
    </w:rPr>
  </w:style>
  <w:style w:type="character" w:styleId="Strong">
    <w:name w:val="Strong"/>
    <w:basedOn w:val="DefaultParagraphFont"/>
    <w:uiPriority w:val="22"/>
    <w:qFormat/>
    <w:rsid w:val="005E2538"/>
    <w:rPr>
      <w:b w:val="0"/>
      <w:bCs/>
      <w:i/>
      <w:color w:val="28236E" w:themeColor="text2"/>
    </w:rPr>
  </w:style>
  <w:style w:type="character" w:styleId="Emphasis">
    <w:name w:val="Emphasis"/>
    <w:basedOn w:val="DefaultParagraphFont"/>
    <w:uiPriority w:val="20"/>
    <w:qFormat/>
    <w:rsid w:val="005E2538"/>
    <w:rPr>
      <w:b/>
      <w:i/>
      <w:iCs/>
    </w:rPr>
  </w:style>
  <w:style w:type="paragraph" w:styleId="NoSpacing">
    <w:name w:val="No Spacing"/>
    <w:link w:val="NoSpacingChar"/>
    <w:uiPriority w:val="1"/>
    <w:qFormat/>
    <w:rsid w:val="005E2538"/>
    <w:pPr>
      <w:spacing w:after="0" w:line="240" w:lineRule="auto"/>
    </w:pPr>
  </w:style>
  <w:style w:type="character" w:customStyle="1" w:styleId="NoSpacingChar">
    <w:name w:val="No Spacing Char"/>
    <w:basedOn w:val="DefaultParagraphFont"/>
    <w:link w:val="NoSpacing"/>
    <w:uiPriority w:val="1"/>
    <w:rsid w:val="005E2538"/>
  </w:style>
  <w:style w:type="paragraph" w:styleId="ListParagraph">
    <w:name w:val="List Paragraph"/>
    <w:basedOn w:val="Normal"/>
    <w:uiPriority w:val="34"/>
    <w:qFormat/>
    <w:rsid w:val="005E2538"/>
    <w:pPr>
      <w:spacing w:line="240" w:lineRule="auto"/>
      <w:ind w:left="720" w:hanging="288"/>
      <w:contextualSpacing/>
    </w:pPr>
    <w:rPr>
      <w:color w:val="28236E" w:themeColor="text2"/>
    </w:rPr>
  </w:style>
  <w:style w:type="paragraph" w:styleId="Quote">
    <w:name w:val="Quote"/>
    <w:basedOn w:val="Normal"/>
    <w:next w:val="Normal"/>
    <w:link w:val="QuoteChar"/>
    <w:uiPriority w:val="29"/>
    <w:qFormat/>
    <w:rsid w:val="005E2538"/>
    <w:pPr>
      <w:spacing w:after="0" w:line="360" w:lineRule="auto"/>
      <w:jc w:val="center"/>
    </w:pPr>
    <w:rPr>
      <w:rFonts w:eastAsiaTheme="minorEastAsia"/>
      <w:b/>
      <w:i/>
      <w:iCs/>
      <w:color w:val="FACDCD" w:themeColor="accent1"/>
      <w:sz w:val="26"/>
    </w:rPr>
  </w:style>
  <w:style w:type="character" w:customStyle="1" w:styleId="QuoteChar">
    <w:name w:val="Quote Char"/>
    <w:basedOn w:val="DefaultParagraphFont"/>
    <w:link w:val="Quote"/>
    <w:uiPriority w:val="29"/>
    <w:rsid w:val="005E2538"/>
    <w:rPr>
      <w:rFonts w:eastAsiaTheme="minorEastAsia"/>
      <w:b/>
      <w:i/>
      <w:iCs/>
      <w:color w:val="FACDCD" w:themeColor="accent1"/>
      <w:sz w:val="26"/>
    </w:rPr>
  </w:style>
  <w:style w:type="paragraph" w:styleId="IntenseQuote">
    <w:name w:val="Intense Quote"/>
    <w:basedOn w:val="Normal"/>
    <w:next w:val="Normal"/>
    <w:link w:val="IntenseQuoteChar"/>
    <w:uiPriority w:val="30"/>
    <w:qFormat/>
    <w:rsid w:val="005E2538"/>
    <w:pPr>
      <w:pBdr>
        <w:top w:val="single" w:sz="36" w:space="8" w:color="FACDCD" w:themeColor="accent1"/>
        <w:left w:val="single" w:sz="36" w:space="8" w:color="FACDCD" w:themeColor="accent1"/>
        <w:bottom w:val="single" w:sz="36" w:space="8" w:color="FACDCD" w:themeColor="accent1"/>
        <w:right w:val="single" w:sz="36" w:space="8" w:color="FACDCD" w:themeColor="accent1"/>
      </w:pBdr>
      <w:shd w:val="clear" w:color="auto" w:fill="FACDC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5E2538"/>
    <w:rPr>
      <w:rFonts w:asciiTheme="majorHAnsi" w:eastAsiaTheme="minorEastAsia" w:hAnsiTheme="majorHAnsi"/>
      <w:bCs/>
      <w:iCs/>
      <w:color w:val="FFFFFF" w:themeColor="background1"/>
      <w:sz w:val="28"/>
      <w:shd w:val="clear" w:color="auto" w:fill="FACDCD" w:themeFill="accent1"/>
    </w:rPr>
  </w:style>
  <w:style w:type="character" w:styleId="SubtleEmphasis">
    <w:name w:val="Subtle Emphasis"/>
    <w:basedOn w:val="DefaultParagraphFont"/>
    <w:uiPriority w:val="19"/>
    <w:qFormat/>
    <w:rsid w:val="005E2538"/>
    <w:rPr>
      <w:i/>
      <w:iCs/>
      <w:color w:val="000000"/>
    </w:rPr>
  </w:style>
  <w:style w:type="character" w:styleId="IntenseEmphasis">
    <w:name w:val="Intense Emphasis"/>
    <w:basedOn w:val="DefaultParagraphFont"/>
    <w:uiPriority w:val="21"/>
    <w:qFormat/>
    <w:rsid w:val="005E2538"/>
    <w:rPr>
      <w:b/>
      <w:bCs/>
      <w:i/>
      <w:iCs/>
      <w:color w:val="FACDCD" w:themeColor="accent1"/>
    </w:rPr>
  </w:style>
  <w:style w:type="character" w:styleId="SubtleReference">
    <w:name w:val="Subtle Reference"/>
    <w:basedOn w:val="DefaultParagraphFont"/>
    <w:uiPriority w:val="31"/>
    <w:qFormat/>
    <w:rsid w:val="005E2538"/>
    <w:rPr>
      <w:smallCaps/>
      <w:color w:val="000000"/>
      <w:u w:val="single"/>
    </w:rPr>
  </w:style>
  <w:style w:type="character" w:styleId="IntenseReference">
    <w:name w:val="Intense Reference"/>
    <w:basedOn w:val="DefaultParagraphFont"/>
    <w:uiPriority w:val="32"/>
    <w:qFormat/>
    <w:rsid w:val="005E2538"/>
    <w:rPr>
      <w:b w:val="0"/>
      <w:bCs/>
      <w:smallCaps/>
      <w:color w:val="FACDCD" w:themeColor="accent1"/>
      <w:spacing w:val="5"/>
      <w:u w:val="single"/>
    </w:rPr>
  </w:style>
  <w:style w:type="character" w:styleId="BookTitle">
    <w:name w:val="Book Title"/>
    <w:basedOn w:val="DefaultParagraphFont"/>
    <w:uiPriority w:val="33"/>
    <w:qFormat/>
    <w:rsid w:val="005E2538"/>
    <w:rPr>
      <w:b/>
      <w:bCs/>
      <w:caps/>
      <w:smallCaps w:val="0"/>
      <w:color w:val="28236E" w:themeColor="text2"/>
      <w:spacing w:val="10"/>
    </w:rPr>
  </w:style>
  <w:style w:type="paragraph" w:styleId="TOCHeading">
    <w:name w:val="TOC Heading"/>
    <w:basedOn w:val="Heading1"/>
    <w:next w:val="Normal"/>
    <w:uiPriority w:val="39"/>
    <w:semiHidden/>
    <w:unhideWhenUsed/>
    <w:qFormat/>
    <w:rsid w:val="005E2538"/>
    <w:pPr>
      <w:spacing w:before="480" w:line="264" w:lineRule="auto"/>
      <w:outlineLvl w:val="9"/>
    </w:pPr>
    <w:rPr>
      <w:b/>
    </w:rPr>
  </w:style>
  <w:style w:type="paragraph" w:styleId="Header">
    <w:name w:val="header"/>
    <w:basedOn w:val="Normal"/>
    <w:link w:val="HeaderChar"/>
    <w:uiPriority w:val="99"/>
    <w:unhideWhenUsed/>
    <w:rsid w:val="00072D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D4A"/>
    <w:rPr>
      <w:sz w:val="21"/>
    </w:rPr>
  </w:style>
  <w:style w:type="paragraph" w:styleId="Footer">
    <w:name w:val="footer"/>
    <w:basedOn w:val="Normal"/>
    <w:link w:val="FooterChar"/>
    <w:uiPriority w:val="99"/>
    <w:unhideWhenUsed/>
    <w:rsid w:val="00072D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D4A"/>
    <w:rPr>
      <w:sz w:val="21"/>
    </w:rPr>
  </w:style>
  <w:style w:type="character" w:styleId="PageNumber">
    <w:name w:val="page number"/>
    <w:basedOn w:val="DefaultParagraphFont"/>
    <w:uiPriority w:val="99"/>
    <w:semiHidden/>
    <w:unhideWhenUsed/>
    <w:rsid w:val="00997B4B"/>
  </w:style>
  <w:style w:type="character" w:styleId="Hyperlink">
    <w:name w:val="Hyperlink"/>
    <w:basedOn w:val="DefaultParagraphFont"/>
    <w:uiPriority w:val="99"/>
    <w:unhideWhenUsed/>
    <w:rsid w:val="00D1290D"/>
    <w:rPr>
      <w:color w:val="0000FF"/>
      <w:u w:val="single"/>
    </w:rPr>
  </w:style>
  <w:style w:type="paragraph" w:styleId="NormalWeb">
    <w:name w:val="Normal (Web)"/>
    <w:basedOn w:val="Normal"/>
    <w:uiPriority w:val="99"/>
    <w:unhideWhenUsed/>
    <w:rsid w:val="00D1290D"/>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styleId="BalloonText">
    <w:name w:val="Balloon Text"/>
    <w:basedOn w:val="Normal"/>
    <w:link w:val="BalloonTextChar"/>
    <w:uiPriority w:val="99"/>
    <w:semiHidden/>
    <w:unhideWhenUsed/>
    <w:rsid w:val="00A52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E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5508">
      <w:bodyDiv w:val="1"/>
      <w:marLeft w:val="0"/>
      <w:marRight w:val="0"/>
      <w:marTop w:val="0"/>
      <w:marBottom w:val="0"/>
      <w:divBdr>
        <w:top w:val="none" w:sz="0" w:space="0" w:color="auto"/>
        <w:left w:val="none" w:sz="0" w:space="0" w:color="auto"/>
        <w:bottom w:val="none" w:sz="0" w:space="0" w:color="auto"/>
        <w:right w:val="none" w:sz="0" w:space="0" w:color="auto"/>
      </w:divBdr>
    </w:div>
    <w:div w:id="499782830">
      <w:bodyDiv w:val="1"/>
      <w:marLeft w:val="0"/>
      <w:marRight w:val="0"/>
      <w:marTop w:val="0"/>
      <w:marBottom w:val="0"/>
      <w:divBdr>
        <w:top w:val="none" w:sz="0" w:space="0" w:color="auto"/>
        <w:left w:val="none" w:sz="0" w:space="0" w:color="auto"/>
        <w:bottom w:val="none" w:sz="0" w:space="0" w:color="auto"/>
        <w:right w:val="none" w:sz="0" w:space="0" w:color="auto"/>
      </w:divBdr>
    </w:div>
    <w:div w:id="965621034">
      <w:bodyDiv w:val="1"/>
      <w:marLeft w:val="0"/>
      <w:marRight w:val="0"/>
      <w:marTop w:val="0"/>
      <w:marBottom w:val="0"/>
      <w:divBdr>
        <w:top w:val="none" w:sz="0" w:space="0" w:color="auto"/>
        <w:left w:val="none" w:sz="0" w:space="0" w:color="auto"/>
        <w:bottom w:val="none" w:sz="0" w:space="0" w:color="auto"/>
        <w:right w:val="none" w:sz="0" w:space="0" w:color="auto"/>
      </w:divBdr>
    </w:div>
    <w:div w:id="1450275974">
      <w:bodyDiv w:val="1"/>
      <w:marLeft w:val="0"/>
      <w:marRight w:val="0"/>
      <w:marTop w:val="0"/>
      <w:marBottom w:val="0"/>
      <w:divBdr>
        <w:top w:val="none" w:sz="0" w:space="0" w:color="auto"/>
        <w:left w:val="none" w:sz="0" w:space="0" w:color="auto"/>
        <w:bottom w:val="none" w:sz="0" w:space="0" w:color="auto"/>
        <w:right w:val="none" w:sz="0" w:space="0" w:color="auto"/>
      </w:divBdr>
    </w:div>
    <w:div w:id="2034990426">
      <w:bodyDiv w:val="1"/>
      <w:marLeft w:val="0"/>
      <w:marRight w:val="0"/>
      <w:marTop w:val="0"/>
      <w:marBottom w:val="0"/>
      <w:divBdr>
        <w:top w:val="none" w:sz="0" w:space="0" w:color="auto"/>
        <w:left w:val="none" w:sz="0" w:space="0" w:color="auto"/>
        <w:bottom w:val="none" w:sz="0" w:space="0" w:color="auto"/>
        <w:right w:val="none" w:sz="0" w:space="0" w:color="auto"/>
      </w:divBdr>
      <w:divsChild>
        <w:div w:id="1117680570">
          <w:marLeft w:val="0"/>
          <w:marRight w:val="0"/>
          <w:marTop w:val="0"/>
          <w:marBottom w:val="0"/>
          <w:divBdr>
            <w:top w:val="none" w:sz="0" w:space="0" w:color="auto"/>
            <w:left w:val="none" w:sz="0" w:space="0" w:color="auto"/>
            <w:bottom w:val="none" w:sz="0" w:space="0" w:color="auto"/>
            <w:right w:val="none" w:sz="0" w:space="0" w:color="auto"/>
          </w:divBdr>
        </w:div>
        <w:div w:id="1376125599">
          <w:marLeft w:val="0"/>
          <w:marRight w:val="0"/>
          <w:marTop w:val="0"/>
          <w:marBottom w:val="0"/>
          <w:divBdr>
            <w:top w:val="none" w:sz="0" w:space="0" w:color="auto"/>
            <w:left w:val="none" w:sz="0" w:space="0" w:color="auto"/>
            <w:bottom w:val="none" w:sz="0" w:space="0" w:color="auto"/>
            <w:right w:val="none" w:sz="0" w:space="0" w:color="auto"/>
          </w:divBdr>
        </w:div>
        <w:div w:id="229121214">
          <w:marLeft w:val="0"/>
          <w:marRight w:val="0"/>
          <w:marTop w:val="0"/>
          <w:marBottom w:val="0"/>
          <w:divBdr>
            <w:top w:val="none" w:sz="0" w:space="0" w:color="auto"/>
            <w:left w:val="none" w:sz="0" w:space="0" w:color="auto"/>
            <w:bottom w:val="none" w:sz="0" w:space="0" w:color="auto"/>
            <w:right w:val="none" w:sz="0" w:space="0" w:color="auto"/>
          </w:divBdr>
        </w:div>
        <w:div w:id="825824074">
          <w:marLeft w:val="0"/>
          <w:marRight w:val="0"/>
          <w:marTop w:val="0"/>
          <w:marBottom w:val="0"/>
          <w:divBdr>
            <w:top w:val="none" w:sz="0" w:space="0" w:color="auto"/>
            <w:left w:val="none" w:sz="0" w:space="0" w:color="auto"/>
            <w:bottom w:val="none" w:sz="0" w:space="0" w:color="auto"/>
            <w:right w:val="none" w:sz="0" w:space="0" w:color="auto"/>
          </w:divBdr>
        </w:div>
        <w:div w:id="343289479">
          <w:marLeft w:val="0"/>
          <w:marRight w:val="0"/>
          <w:marTop w:val="0"/>
          <w:marBottom w:val="0"/>
          <w:divBdr>
            <w:top w:val="none" w:sz="0" w:space="0" w:color="auto"/>
            <w:left w:val="none" w:sz="0" w:space="0" w:color="auto"/>
            <w:bottom w:val="none" w:sz="0" w:space="0" w:color="auto"/>
            <w:right w:val="none" w:sz="0" w:space="0" w:color="auto"/>
          </w:divBdr>
        </w:div>
        <w:div w:id="133446056">
          <w:marLeft w:val="0"/>
          <w:marRight w:val="0"/>
          <w:marTop w:val="0"/>
          <w:marBottom w:val="0"/>
          <w:divBdr>
            <w:top w:val="none" w:sz="0" w:space="0" w:color="auto"/>
            <w:left w:val="none" w:sz="0" w:space="0" w:color="auto"/>
            <w:bottom w:val="none" w:sz="0" w:space="0" w:color="auto"/>
            <w:right w:val="none" w:sz="0" w:space="0" w:color="auto"/>
          </w:divBdr>
          <w:divsChild>
            <w:div w:id="810561912">
              <w:marLeft w:val="0"/>
              <w:marRight w:val="0"/>
              <w:marTop w:val="0"/>
              <w:marBottom w:val="0"/>
              <w:divBdr>
                <w:top w:val="none" w:sz="0" w:space="0" w:color="auto"/>
                <w:left w:val="none" w:sz="0" w:space="0" w:color="auto"/>
                <w:bottom w:val="none" w:sz="0" w:space="0" w:color="auto"/>
                <w:right w:val="none" w:sz="0" w:space="0" w:color="auto"/>
              </w:divBdr>
            </w:div>
            <w:div w:id="1373266010">
              <w:marLeft w:val="0"/>
              <w:marRight w:val="0"/>
              <w:marTop w:val="0"/>
              <w:marBottom w:val="0"/>
              <w:divBdr>
                <w:top w:val="none" w:sz="0" w:space="0" w:color="auto"/>
                <w:left w:val="none" w:sz="0" w:space="0" w:color="auto"/>
                <w:bottom w:val="none" w:sz="0" w:space="0" w:color="auto"/>
                <w:right w:val="none" w:sz="0" w:space="0" w:color="auto"/>
              </w:divBdr>
            </w:div>
            <w:div w:id="46952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linkedin.com/in/joonas-kortelainen-20712092/" TargetMode="External"/><Relationship Id="rId2" Type="http://schemas.openxmlformats.org/officeDocument/2006/relationships/customXml" Target="../customXml/item2.xml"/><Relationship Id="rId16" Type="http://schemas.openxmlformats.org/officeDocument/2006/relationships/hyperlink" Target="https://teams.microsoft.com/l/meetup-join/19%3ameeting_ZDJkZjMwYWItYWU1OS00ZWNmLWJmZWItM2JhMzIxZDRjZmY1%40thread.v2/0?context=%7b%22Tid%22%3a%22505baed7-dce1-4559-a839-157d16fffe6f%22%2c%22Oid%22%3a%22942da570-76db-4e5b-8bc4-43d76002bb3f%22%7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1\AppData\Local\Temp\TalentJourney_Report%20Template-1.dotx" TargetMode="External"/></Relationships>
</file>

<file path=word/theme/theme1.xml><?xml version="1.0" encoding="utf-8"?>
<a:theme xmlns:a="http://schemas.openxmlformats.org/drawingml/2006/main" name="Office Theme">
  <a:themeElements>
    <a:clrScheme name="TalentJourney">
      <a:dk1>
        <a:srgbClr val="000000"/>
      </a:dk1>
      <a:lt1>
        <a:srgbClr val="FFFFFF"/>
      </a:lt1>
      <a:dk2>
        <a:srgbClr val="28236E"/>
      </a:dk2>
      <a:lt2>
        <a:srgbClr val="F56464"/>
      </a:lt2>
      <a:accent1>
        <a:srgbClr val="FACDCD"/>
      </a:accent1>
      <a:accent2>
        <a:srgbClr val="EBEBEB"/>
      </a:accent2>
      <a:accent3>
        <a:srgbClr val="9391B6"/>
      </a:accent3>
      <a:accent4>
        <a:srgbClr val="C9C8DB"/>
      </a:accent4>
      <a:accent5>
        <a:srgbClr val="F88C8C"/>
      </a:accent5>
      <a:accent6>
        <a:srgbClr val="FCE6E6"/>
      </a:accent6>
      <a:hlink>
        <a:srgbClr val="F56464"/>
      </a:hlink>
      <a:folHlink>
        <a:srgbClr val="28236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1D06D18469F24B816BCD5122F788B6" ma:contentTypeVersion="11" ma:contentTypeDescription="Ustvari nov dokument." ma:contentTypeScope="" ma:versionID="203d1d2199589d66ed75f5fc6d366ba6">
  <xsd:schema xmlns:xsd="http://www.w3.org/2001/XMLSchema" xmlns:xs="http://www.w3.org/2001/XMLSchema" xmlns:p="http://schemas.microsoft.com/office/2006/metadata/properties" xmlns:ns2="f3adf931-ab99-4464-9a9f-91d7e727e316" targetNamespace="http://schemas.microsoft.com/office/2006/metadata/properties" ma:root="true" ma:fieldsID="56ba2cd130689f84e659bc6fa24dd973" ns2:_="">
    <xsd:import namespace="f3adf931-ab99-4464-9a9f-91d7e727e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f931-ab99-4464-9a9f-91d7e727e3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827DE-9DD7-4E4C-9019-2CCA36929A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C8241A-370C-46BD-A5BF-8A33C8E99F22}">
  <ds:schemaRefs>
    <ds:schemaRef ds:uri="http://schemas.microsoft.com/sharepoint/v3/contenttype/forms"/>
  </ds:schemaRefs>
</ds:datastoreItem>
</file>

<file path=customXml/itemProps3.xml><?xml version="1.0" encoding="utf-8"?>
<ds:datastoreItem xmlns:ds="http://schemas.openxmlformats.org/officeDocument/2006/customXml" ds:itemID="{CCE2F3CD-1835-4BA3-8370-BC0AF6924792}"/>
</file>

<file path=docProps/app.xml><?xml version="1.0" encoding="utf-8"?>
<Properties xmlns="http://schemas.openxmlformats.org/officeDocument/2006/extended-properties" xmlns:vt="http://schemas.openxmlformats.org/officeDocument/2006/docPropsVTypes">
  <Template>TalentJourney_Report Template-1.dotx</Template>
  <TotalTime>3</TotalTime>
  <Pages>4</Pages>
  <Words>478</Words>
  <Characters>3877</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Tommiska</dc:creator>
  <cp:keywords/>
  <dc:description/>
  <cp:lastModifiedBy>Poberznik Anja</cp:lastModifiedBy>
  <cp:revision>5</cp:revision>
  <cp:lastPrinted>2020-12-11T11:25:00Z</cp:lastPrinted>
  <dcterms:created xsi:type="dcterms:W3CDTF">2020-12-14T09:45:00Z</dcterms:created>
  <dcterms:modified xsi:type="dcterms:W3CDTF">2021-01-12T12:49:00Z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0x010100731D06D18469F24B816BCD5122F788B6</vt:lpwstr>
  </property>
</Properties>
</file>